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4B" w:rsidRDefault="00D22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КОРОТЕВСКАЯ Мария (10 лет)</w:t>
      </w:r>
    </w:p>
    <w:p w:rsidR="00D2274B" w:rsidRDefault="00D22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 Бетховен – Соната № 20, 2 часть:</w:t>
      </w:r>
    </w:p>
    <w:p w:rsidR="004C6B9D" w:rsidRDefault="00D2274B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35293C">
          <w:rPr>
            <w:rStyle w:val="a3"/>
            <w:rFonts w:ascii="Times New Roman" w:hAnsi="Times New Roman" w:cs="Times New Roman"/>
            <w:sz w:val="32"/>
            <w:szCs w:val="32"/>
          </w:rPr>
          <w:t>https://youtu.b</w:t>
        </w:r>
        <w:r w:rsidRPr="0035293C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Pr="0035293C">
          <w:rPr>
            <w:rStyle w:val="a3"/>
            <w:rFonts w:ascii="Times New Roman" w:hAnsi="Times New Roman" w:cs="Times New Roman"/>
            <w:sz w:val="32"/>
            <w:szCs w:val="32"/>
          </w:rPr>
          <w:t>/Sv</w:t>
        </w:r>
        <w:r w:rsidRPr="0035293C">
          <w:rPr>
            <w:rStyle w:val="a3"/>
            <w:rFonts w:ascii="Times New Roman" w:hAnsi="Times New Roman" w:cs="Times New Roman"/>
            <w:sz w:val="32"/>
            <w:szCs w:val="32"/>
          </w:rPr>
          <w:t>h</w:t>
        </w:r>
        <w:r w:rsidRPr="0035293C">
          <w:rPr>
            <w:rStyle w:val="a3"/>
            <w:rFonts w:ascii="Times New Roman" w:hAnsi="Times New Roman" w:cs="Times New Roman"/>
            <w:sz w:val="32"/>
            <w:szCs w:val="32"/>
          </w:rPr>
          <w:t>7tgSyalg</w:t>
        </w:r>
      </w:hyperlink>
    </w:p>
    <w:p w:rsidR="00D2274B" w:rsidRPr="00D2274B" w:rsidRDefault="00D2274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274B" w:rsidRPr="00D2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4B"/>
    <w:rsid w:val="004C6B9D"/>
    <w:rsid w:val="00D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vh7tgSya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2018-05-31T18:41:00Z</dcterms:created>
  <dcterms:modified xsi:type="dcterms:W3CDTF">2018-05-31T18:44:00Z</dcterms:modified>
</cp:coreProperties>
</file>