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center"/>
        <w:rPr>
          <w:b/>
          <w:sz w:val="32"/>
          <w:szCs w:val="32"/>
        </w:rPr>
      </w:pPr>
      <w:r w:rsidRPr="00B81FF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center"/>
        <w:rPr>
          <w:b/>
          <w:sz w:val="32"/>
          <w:szCs w:val="32"/>
        </w:rPr>
      </w:pPr>
      <w:r w:rsidRPr="00106501">
        <w:rPr>
          <w:b/>
          <w:sz w:val="32"/>
          <w:szCs w:val="32"/>
        </w:rPr>
        <w:t>«Мичуринская средняя образовательная школа»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center"/>
        <w:rPr>
          <w:b/>
          <w:sz w:val="32"/>
          <w:szCs w:val="32"/>
        </w:rPr>
      </w:pPr>
      <w:r w:rsidRPr="00106501">
        <w:rPr>
          <w:b/>
          <w:sz w:val="32"/>
          <w:szCs w:val="32"/>
        </w:rPr>
        <w:t xml:space="preserve">241524 </w:t>
      </w:r>
      <w:proofErr w:type="gramStart"/>
      <w:r w:rsidRPr="00106501">
        <w:rPr>
          <w:b/>
          <w:sz w:val="32"/>
          <w:szCs w:val="32"/>
        </w:rPr>
        <w:t>Брянская</w:t>
      </w:r>
      <w:proofErr w:type="gramEnd"/>
      <w:r w:rsidRPr="00106501">
        <w:rPr>
          <w:b/>
          <w:sz w:val="32"/>
          <w:szCs w:val="32"/>
        </w:rPr>
        <w:t xml:space="preserve"> обл., Брянский р-н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center"/>
        <w:rPr>
          <w:b/>
          <w:sz w:val="32"/>
          <w:szCs w:val="32"/>
        </w:rPr>
      </w:pPr>
      <w:r w:rsidRPr="00106501">
        <w:rPr>
          <w:b/>
          <w:sz w:val="32"/>
          <w:szCs w:val="32"/>
        </w:rPr>
        <w:t xml:space="preserve">п. </w:t>
      </w:r>
      <w:proofErr w:type="gramStart"/>
      <w:r w:rsidRPr="00106501">
        <w:rPr>
          <w:b/>
          <w:sz w:val="32"/>
          <w:szCs w:val="32"/>
        </w:rPr>
        <w:t>Мичуринский</w:t>
      </w:r>
      <w:proofErr w:type="gramEnd"/>
      <w:r w:rsidRPr="00106501">
        <w:rPr>
          <w:b/>
          <w:sz w:val="32"/>
          <w:szCs w:val="32"/>
        </w:rPr>
        <w:t xml:space="preserve"> ул. Березовая д.7 тел. 941341</w:t>
      </w:r>
    </w:p>
    <w:p w:rsidR="00123E2E" w:rsidRPr="00646538" w:rsidRDefault="00123E2E" w:rsidP="00123E2E">
      <w:pPr>
        <w:spacing w:line="360" w:lineRule="auto"/>
        <w:ind w:firstLine="709"/>
        <w:jc w:val="center"/>
        <w:rPr>
          <w:sz w:val="28"/>
          <w:szCs w:val="28"/>
        </w:rPr>
      </w:pPr>
    </w:p>
    <w:p w:rsidR="00123E2E" w:rsidRPr="00646538" w:rsidRDefault="00123E2E" w:rsidP="00123E2E">
      <w:pPr>
        <w:spacing w:line="360" w:lineRule="auto"/>
        <w:ind w:firstLine="709"/>
        <w:jc w:val="center"/>
        <w:rPr>
          <w:sz w:val="28"/>
          <w:szCs w:val="28"/>
        </w:rPr>
      </w:pPr>
    </w:p>
    <w:p w:rsidR="00123E2E" w:rsidRPr="00646538" w:rsidRDefault="00123E2E" w:rsidP="00123E2E">
      <w:pPr>
        <w:spacing w:line="360" w:lineRule="auto"/>
        <w:ind w:firstLine="709"/>
        <w:jc w:val="center"/>
        <w:rPr>
          <w:sz w:val="28"/>
          <w:szCs w:val="28"/>
        </w:rPr>
      </w:pPr>
    </w:p>
    <w:p w:rsidR="00123E2E" w:rsidRPr="00646538" w:rsidRDefault="00123E2E" w:rsidP="00123E2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3E2E" w:rsidRPr="00646538" w:rsidRDefault="00123E2E" w:rsidP="00123E2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3E2E" w:rsidRDefault="007116B8" w:rsidP="00123E2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Исследовательская </w:t>
      </w:r>
      <w:r w:rsidR="00123E2E">
        <w:rPr>
          <w:b/>
          <w:bCs/>
          <w:sz w:val="28"/>
          <w:szCs w:val="28"/>
        </w:rPr>
        <w:t xml:space="preserve">работа </w:t>
      </w:r>
    </w:p>
    <w:p w:rsidR="00123E2E" w:rsidRDefault="00123E2E" w:rsidP="00123E2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тему:</w:t>
      </w:r>
    </w:p>
    <w:p w:rsidR="00123E2E" w:rsidRDefault="00123E2E" w:rsidP="00123E2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3E2E" w:rsidRPr="00335D35" w:rsidRDefault="00123E2E" w:rsidP="00123E2E">
      <w:pPr>
        <w:jc w:val="center"/>
        <w:rPr>
          <w:b/>
          <w:sz w:val="28"/>
          <w:szCs w:val="28"/>
        </w:rPr>
      </w:pPr>
      <w:r w:rsidRPr="00335D35">
        <w:rPr>
          <w:b/>
          <w:sz w:val="28"/>
          <w:szCs w:val="28"/>
          <w:shd w:val="clear" w:color="auto" w:fill="F9F9F9"/>
        </w:rPr>
        <w:t>Право частной собственности: понятие и виды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</w:p>
    <w:p w:rsidR="00123E2E" w:rsidRPr="003A35EB" w:rsidRDefault="00123E2E" w:rsidP="00123E2E">
      <w:pPr>
        <w:tabs>
          <w:tab w:val="left" w:pos="7830"/>
        </w:tabs>
        <w:spacing w:line="360" w:lineRule="auto"/>
        <w:ind w:firstLine="709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bookmarkStart w:id="0" w:name="_Toc200128724"/>
      <w:bookmarkStart w:id="1" w:name="_Toc200128744"/>
      <w:r>
        <w:rPr>
          <w:b/>
        </w:rPr>
        <w:t>Выполнил</w:t>
      </w:r>
      <w:r w:rsidRPr="00106501">
        <w:rPr>
          <w:b/>
        </w:rPr>
        <w:t xml:space="preserve">: </w:t>
      </w:r>
      <w:proofErr w:type="spellStart"/>
      <w:r w:rsidRPr="00106501">
        <w:rPr>
          <w:b/>
        </w:rPr>
        <w:t>Осипцов</w:t>
      </w:r>
      <w:proofErr w:type="spellEnd"/>
      <w:r w:rsidRPr="00106501">
        <w:rPr>
          <w:b/>
        </w:rPr>
        <w:t xml:space="preserve"> Никита Андреевич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r w:rsidRPr="00106501">
        <w:rPr>
          <w:b/>
        </w:rPr>
        <w:t xml:space="preserve">Ученик 9 класса </w:t>
      </w:r>
      <w:proofErr w:type="gramStart"/>
      <w:r w:rsidRPr="00106501">
        <w:rPr>
          <w:b/>
        </w:rPr>
        <w:t>Мичуринской</w:t>
      </w:r>
      <w:proofErr w:type="gramEnd"/>
      <w:r w:rsidRPr="00106501">
        <w:rPr>
          <w:b/>
        </w:rPr>
        <w:t xml:space="preserve"> СОШ</w:t>
      </w:r>
    </w:p>
    <w:p w:rsidR="007116B8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proofErr w:type="gramStart"/>
      <w:r w:rsidRPr="00106501">
        <w:rPr>
          <w:b/>
        </w:rPr>
        <w:t>Проживающая</w:t>
      </w:r>
      <w:proofErr w:type="gramEnd"/>
      <w:r w:rsidRPr="00106501">
        <w:rPr>
          <w:b/>
        </w:rPr>
        <w:t xml:space="preserve"> по адресу: 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r w:rsidRPr="00106501">
        <w:rPr>
          <w:b/>
        </w:rPr>
        <w:t xml:space="preserve">д. </w:t>
      </w:r>
      <w:proofErr w:type="spellStart"/>
      <w:r w:rsidRPr="00106501">
        <w:rPr>
          <w:b/>
        </w:rPr>
        <w:t>Меркульево</w:t>
      </w:r>
      <w:proofErr w:type="spellEnd"/>
      <w:r w:rsidRPr="00106501">
        <w:rPr>
          <w:b/>
        </w:rPr>
        <w:t xml:space="preserve"> ул. Воинская д. 4 кв. 15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r w:rsidRPr="00106501">
        <w:rPr>
          <w:b/>
        </w:rPr>
        <w:t xml:space="preserve">941341; тел 89002321943  </w:t>
      </w:r>
    </w:p>
    <w:p w:rsidR="007116B8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r w:rsidRPr="00106501">
        <w:rPr>
          <w:b/>
        </w:rPr>
        <w:t xml:space="preserve">Научный руководитель: 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proofErr w:type="spellStart"/>
      <w:r w:rsidRPr="00106501">
        <w:rPr>
          <w:b/>
        </w:rPr>
        <w:t>Амплеева</w:t>
      </w:r>
      <w:proofErr w:type="spellEnd"/>
      <w:r w:rsidRPr="00106501">
        <w:rPr>
          <w:b/>
        </w:rPr>
        <w:t xml:space="preserve">  Евгения Викторовна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r w:rsidRPr="00106501">
        <w:rPr>
          <w:b/>
        </w:rPr>
        <w:t>Учитель истории Мичуринской СОШ</w:t>
      </w:r>
    </w:p>
    <w:p w:rsidR="007116B8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proofErr w:type="gramStart"/>
      <w:r w:rsidRPr="00106501">
        <w:rPr>
          <w:b/>
        </w:rPr>
        <w:t>Проживающая</w:t>
      </w:r>
      <w:proofErr w:type="gramEnd"/>
      <w:r w:rsidRPr="00106501">
        <w:rPr>
          <w:b/>
        </w:rPr>
        <w:t xml:space="preserve"> по адресу: 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proofErr w:type="spellStart"/>
      <w:r w:rsidRPr="00106501">
        <w:rPr>
          <w:b/>
        </w:rPr>
        <w:t>д</w:t>
      </w:r>
      <w:proofErr w:type="gramStart"/>
      <w:r w:rsidRPr="00106501">
        <w:rPr>
          <w:b/>
        </w:rPr>
        <w:t>.С</w:t>
      </w:r>
      <w:proofErr w:type="gramEnd"/>
      <w:r w:rsidRPr="00106501">
        <w:rPr>
          <w:b/>
        </w:rPr>
        <w:t>тароселье</w:t>
      </w:r>
      <w:proofErr w:type="spellEnd"/>
      <w:r w:rsidRPr="00106501">
        <w:rPr>
          <w:b/>
        </w:rPr>
        <w:t xml:space="preserve"> ул. Молодежная д.11</w:t>
      </w:r>
    </w:p>
    <w:p w:rsidR="007116B8" w:rsidRPr="00106501" w:rsidRDefault="007116B8" w:rsidP="007116B8">
      <w:pPr>
        <w:shd w:val="clear" w:color="auto" w:fill="FFFFFF"/>
        <w:tabs>
          <w:tab w:val="left" w:leader="underscore" w:pos="4848"/>
        </w:tabs>
        <w:spacing w:line="276" w:lineRule="auto"/>
        <w:jc w:val="right"/>
        <w:rPr>
          <w:b/>
        </w:rPr>
      </w:pPr>
      <w:r w:rsidRPr="00106501">
        <w:rPr>
          <w:b/>
        </w:rPr>
        <w:t>241525; тел. 94 97 05</w:t>
      </w:r>
    </w:p>
    <w:p w:rsidR="00123E2E" w:rsidRPr="003A35EB" w:rsidRDefault="00123E2E" w:rsidP="007116B8">
      <w:pPr>
        <w:tabs>
          <w:tab w:val="left" w:pos="34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123E2E" w:rsidRPr="003A35EB" w:rsidRDefault="00123E2E" w:rsidP="00123E2E">
      <w:pPr>
        <w:tabs>
          <w:tab w:val="left" w:pos="3435"/>
        </w:tabs>
        <w:spacing w:line="360" w:lineRule="auto"/>
        <w:ind w:firstLine="709"/>
        <w:jc w:val="both"/>
        <w:rPr>
          <w:sz w:val="28"/>
          <w:szCs w:val="28"/>
        </w:rPr>
      </w:pPr>
    </w:p>
    <w:p w:rsidR="00123E2E" w:rsidRDefault="00123E2E" w:rsidP="007116B8">
      <w:pPr>
        <w:tabs>
          <w:tab w:val="left" w:pos="34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7116B8" w:rsidRPr="003A35EB" w:rsidRDefault="007116B8" w:rsidP="007116B8">
      <w:pPr>
        <w:tabs>
          <w:tab w:val="left" w:pos="343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123E2E" w:rsidRPr="003A35EB" w:rsidRDefault="00123E2E" w:rsidP="00123E2E">
      <w:pPr>
        <w:tabs>
          <w:tab w:val="left" w:pos="3435"/>
        </w:tabs>
        <w:spacing w:line="360" w:lineRule="auto"/>
        <w:ind w:firstLine="709"/>
        <w:jc w:val="both"/>
        <w:rPr>
          <w:sz w:val="28"/>
          <w:szCs w:val="28"/>
        </w:rPr>
      </w:pPr>
    </w:p>
    <w:p w:rsidR="00123E2E" w:rsidRPr="003A35EB" w:rsidRDefault="00123E2E" w:rsidP="007116B8">
      <w:pPr>
        <w:tabs>
          <w:tab w:val="left" w:pos="3435"/>
        </w:tabs>
        <w:spacing w:line="360" w:lineRule="auto"/>
        <w:jc w:val="both"/>
        <w:rPr>
          <w:sz w:val="28"/>
          <w:szCs w:val="28"/>
        </w:rPr>
      </w:pPr>
    </w:p>
    <w:p w:rsidR="00123E2E" w:rsidRPr="003A35EB" w:rsidRDefault="00123E2E" w:rsidP="00123E2E">
      <w:pPr>
        <w:tabs>
          <w:tab w:val="left" w:pos="3435"/>
        </w:tabs>
        <w:spacing w:line="360" w:lineRule="auto"/>
        <w:ind w:firstLine="709"/>
        <w:jc w:val="both"/>
        <w:rPr>
          <w:sz w:val="28"/>
          <w:szCs w:val="28"/>
        </w:rPr>
      </w:pPr>
    </w:p>
    <w:bookmarkEnd w:id="0"/>
    <w:bookmarkEnd w:id="1"/>
    <w:p w:rsidR="00123E2E" w:rsidRPr="003A35EB" w:rsidRDefault="00123E2E" w:rsidP="00471D12">
      <w:pPr>
        <w:tabs>
          <w:tab w:val="left" w:pos="343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A35EB">
        <w:rPr>
          <w:b/>
          <w:sz w:val="28"/>
          <w:szCs w:val="28"/>
        </w:rPr>
        <w:t>Содержание</w:t>
      </w:r>
    </w:p>
    <w:p w:rsidR="00123E2E" w:rsidRPr="003A35EB" w:rsidRDefault="00123E2E" w:rsidP="00123E2E">
      <w:pPr>
        <w:tabs>
          <w:tab w:val="left" w:pos="3435"/>
        </w:tabs>
        <w:spacing w:line="360" w:lineRule="auto"/>
        <w:ind w:firstLine="709"/>
        <w:jc w:val="both"/>
        <w:rPr>
          <w:sz w:val="28"/>
          <w:szCs w:val="28"/>
        </w:rPr>
      </w:pPr>
    </w:p>
    <w:p w:rsidR="00123E2E" w:rsidRPr="000B0A0A" w:rsidRDefault="00315929" w:rsidP="000B0A0A">
      <w:pPr>
        <w:pStyle w:val="11"/>
        <w:rPr>
          <w:b w:val="0"/>
        </w:rPr>
      </w:pPr>
      <w:r w:rsidRPr="00315929">
        <w:fldChar w:fldCharType="begin"/>
      </w:r>
      <w:r w:rsidR="00123E2E" w:rsidRPr="00602803">
        <w:instrText xml:space="preserve"> TOC \o "1-3" \h \z \u </w:instrText>
      </w:r>
      <w:r w:rsidRPr="00315929">
        <w:fldChar w:fldCharType="separate"/>
      </w:r>
      <w:hyperlink w:anchor="_Toc200128745" w:history="1">
        <w:r w:rsidR="00123E2E" w:rsidRPr="000B0A0A">
          <w:rPr>
            <w:rStyle w:val="a6"/>
            <w:b w:val="0"/>
            <w:bCs w:val="0"/>
          </w:rPr>
          <w:t>Введение</w:t>
        </w:r>
        <w:r w:rsidR="00123E2E" w:rsidRPr="000B0A0A">
          <w:rPr>
            <w:b w:val="0"/>
            <w:webHidden/>
          </w:rPr>
          <w:tab/>
        </w:r>
        <w:r w:rsidRPr="000B0A0A">
          <w:rPr>
            <w:b w:val="0"/>
            <w:webHidden/>
          </w:rPr>
          <w:fldChar w:fldCharType="begin"/>
        </w:r>
        <w:r w:rsidR="00123E2E" w:rsidRPr="000B0A0A">
          <w:rPr>
            <w:b w:val="0"/>
            <w:webHidden/>
          </w:rPr>
          <w:instrText xml:space="preserve"> PAGEREF _Toc200128745 \h </w:instrText>
        </w:r>
        <w:r w:rsidRPr="000B0A0A">
          <w:rPr>
            <w:b w:val="0"/>
            <w:webHidden/>
          </w:rPr>
        </w:r>
        <w:r w:rsidRPr="000B0A0A">
          <w:rPr>
            <w:b w:val="0"/>
            <w:webHidden/>
          </w:rPr>
          <w:fldChar w:fldCharType="separate"/>
        </w:r>
        <w:r w:rsidR="00123E2E" w:rsidRPr="000B0A0A">
          <w:rPr>
            <w:b w:val="0"/>
            <w:webHidden/>
          </w:rPr>
          <w:t>3</w:t>
        </w:r>
        <w:r w:rsidRPr="000B0A0A">
          <w:rPr>
            <w:b w:val="0"/>
            <w:webHidden/>
          </w:rPr>
          <w:fldChar w:fldCharType="end"/>
        </w:r>
      </w:hyperlink>
    </w:p>
    <w:p w:rsidR="00123E2E" w:rsidRPr="000B0A0A" w:rsidRDefault="00315929" w:rsidP="000B0A0A">
      <w:pPr>
        <w:pStyle w:val="11"/>
        <w:rPr>
          <w:b w:val="0"/>
        </w:rPr>
      </w:pPr>
      <w:hyperlink w:anchor="_Toc200128746" w:history="1">
        <w:r w:rsidR="00123E2E" w:rsidRPr="000B0A0A">
          <w:rPr>
            <w:rStyle w:val="a6"/>
            <w:b w:val="0"/>
            <w:bCs w:val="0"/>
          </w:rPr>
          <w:t>Глава 1.</w:t>
        </w:r>
        <w:r w:rsidR="00123E2E" w:rsidRPr="000B0A0A">
          <w:rPr>
            <w:b w:val="0"/>
          </w:rPr>
          <w:t xml:space="preserve"> Общие положения права частной собственности</w:t>
        </w:r>
        <w:r w:rsidR="00123E2E" w:rsidRPr="000B0A0A">
          <w:rPr>
            <w:b w:val="0"/>
            <w:webHidden/>
          </w:rPr>
          <w:tab/>
        </w:r>
        <w:r w:rsidRPr="000B0A0A">
          <w:rPr>
            <w:b w:val="0"/>
            <w:webHidden/>
          </w:rPr>
          <w:fldChar w:fldCharType="begin"/>
        </w:r>
        <w:r w:rsidR="00123E2E" w:rsidRPr="000B0A0A">
          <w:rPr>
            <w:b w:val="0"/>
            <w:webHidden/>
          </w:rPr>
          <w:instrText xml:space="preserve"> PAGEREF _Toc200128746 \h </w:instrText>
        </w:r>
        <w:r w:rsidRPr="000B0A0A">
          <w:rPr>
            <w:b w:val="0"/>
            <w:webHidden/>
          </w:rPr>
        </w:r>
        <w:r w:rsidRPr="000B0A0A">
          <w:rPr>
            <w:b w:val="0"/>
            <w:webHidden/>
          </w:rPr>
          <w:fldChar w:fldCharType="separate"/>
        </w:r>
        <w:r w:rsidR="00123E2E" w:rsidRPr="000B0A0A">
          <w:rPr>
            <w:b w:val="0"/>
            <w:webHidden/>
          </w:rPr>
          <w:t>5</w:t>
        </w:r>
        <w:r w:rsidRPr="000B0A0A">
          <w:rPr>
            <w:b w:val="0"/>
            <w:webHidden/>
          </w:rPr>
          <w:fldChar w:fldCharType="end"/>
        </w:r>
      </w:hyperlink>
    </w:p>
    <w:p w:rsidR="00123E2E" w:rsidRPr="000B0A0A" w:rsidRDefault="00315929" w:rsidP="00123E2E">
      <w:pPr>
        <w:spacing w:line="360" w:lineRule="auto"/>
        <w:jc w:val="both"/>
        <w:rPr>
          <w:sz w:val="28"/>
          <w:szCs w:val="28"/>
        </w:rPr>
      </w:pPr>
      <w:hyperlink w:anchor="_Toc200128747" w:history="1">
        <w:r w:rsidR="00123E2E" w:rsidRPr="000B0A0A">
          <w:rPr>
            <w:rStyle w:val="a6"/>
            <w:bCs/>
            <w:noProof/>
            <w:sz w:val="28"/>
            <w:szCs w:val="28"/>
          </w:rPr>
          <w:t xml:space="preserve">1.1. </w:t>
        </w:r>
        <w:r w:rsidR="00123E2E" w:rsidRPr="000B0A0A">
          <w:rPr>
            <w:sz w:val="28"/>
            <w:szCs w:val="28"/>
            <w:shd w:val="clear" w:color="auto" w:fill="F9F9F9"/>
          </w:rPr>
          <w:t>Право частной собственности: понятия и  особенности……</w:t>
        </w:r>
        <w:r w:rsidR="00602803" w:rsidRPr="000B0A0A">
          <w:rPr>
            <w:sz w:val="28"/>
            <w:szCs w:val="28"/>
            <w:shd w:val="clear" w:color="auto" w:fill="F9F9F9"/>
          </w:rPr>
          <w:t>……………</w:t>
        </w:r>
        <w:r w:rsidRPr="000B0A0A">
          <w:rPr>
            <w:bCs/>
            <w:noProof/>
            <w:webHidden/>
            <w:sz w:val="28"/>
            <w:szCs w:val="28"/>
          </w:rPr>
          <w:fldChar w:fldCharType="begin"/>
        </w:r>
        <w:r w:rsidR="00123E2E" w:rsidRPr="000B0A0A">
          <w:rPr>
            <w:bCs/>
            <w:noProof/>
            <w:webHidden/>
            <w:sz w:val="28"/>
            <w:szCs w:val="28"/>
          </w:rPr>
          <w:instrText xml:space="preserve"> PAGEREF _Toc200128747 \h </w:instrText>
        </w:r>
        <w:r w:rsidRPr="000B0A0A">
          <w:rPr>
            <w:bCs/>
            <w:noProof/>
            <w:webHidden/>
            <w:sz w:val="28"/>
            <w:szCs w:val="28"/>
          </w:rPr>
        </w:r>
        <w:r w:rsidRPr="000B0A0A">
          <w:rPr>
            <w:bCs/>
            <w:noProof/>
            <w:webHidden/>
            <w:sz w:val="28"/>
            <w:szCs w:val="28"/>
          </w:rPr>
          <w:fldChar w:fldCharType="separate"/>
        </w:r>
        <w:r w:rsidR="00123E2E" w:rsidRPr="000B0A0A">
          <w:rPr>
            <w:bCs/>
            <w:noProof/>
            <w:webHidden/>
            <w:sz w:val="28"/>
            <w:szCs w:val="28"/>
          </w:rPr>
          <w:t>5</w:t>
        </w:r>
        <w:r w:rsidRPr="000B0A0A">
          <w:rPr>
            <w:bCs/>
            <w:noProof/>
            <w:webHidden/>
            <w:sz w:val="28"/>
            <w:szCs w:val="28"/>
          </w:rPr>
          <w:fldChar w:fldCharType="end"/>
        </w:r>
      </w:hyperlink>
    </w:p>
    <w:p w:rsidR="00123E2E" w:rsidRPr="000B0A0A" w:rsidRDefault="00123E2E" w:rsidP="00123E2E">
      <w:pPr>
        <w:pStyle w:val="2"/>
        <w:tabs>
          <w:tab w:val="right" w:leader="dot" w:pos="9345"/>
        </w:tabs>
        <w:spacing w:line="360" w:lineRule="auto"/>
        <w:ind w:left="0"/>
        <w:jc w:val="both"/>
        <w:rPr>
          <w:b w:val="0"/>
          <w:bCs w:val="0"/>
          <w:noProof/>
        </w:rPr>
      </w:pPr>
      <w:r w:rsidRPr="000B0A0A">
        <w:rPr>
          <w:rStyle w:val="a6"/>
          <w:b w:val="0"/>
          <w:bCs w:val="0"/>
          <w:noProof/>
          <w:color w:val="auto"/>
          <w:u w:val="none"/>
        </w:rPr>
        <w:t>1.</w:t>
      </w:r>
      <w:hyperlink w:anchor="_Toc200128748" w:history="1">
        <w:r w:rsidRPr="000B0A0A">
          <w:rPr>
            <w:rStyle w:val="a6"/>
            <w:b w:val="0"/>
            <w:bCs w:val="0"/>
            <w:noProof/>
          </w:rPr>
          <w:t>2.</w:t>
        </w:r>
        <w:r w:rsidRPr="000B0A0A">
          <w:rPr>
            <w:b w:val="0"/>
            <w:color w:val="000000"/>
            <w:shd w:val="clear" w:color="auto" w:fill="FFFFFF"/>
          </w:rPr>
          <w:t xml:space="preserve"> Возникновение права собственности в Российской Федерации</w:t>
        </w:r>
        <w:r w:rsidRPr="000B0A0A">
          <w:rPr>
            <w:b w:val="0"/>
            <w:bCs w:val="0"/>
            <w:noProof/>
            <w:webHidden/>
          </w:rPr>
          <w:tab/>
        </w:r>
        <w:r w:rsidR="00602803" w:rsidRPr="000B0A0A">
          <w:rPr>
            <w:b w:val="0"/>
            <w:bCs w:val="0"/>
            <w:noProof/>
            <w:webHidden/>
          </w:rPr>
          <w:t>8</w:t>
        </w:r>
      </w:hyperlink>
    </w:p>
    <w:p w:rsidR="00123E2E" w:rsidRPr="000B0A0A" w:rsidRDefault="00123E2E" w:rsidP="00123E2E">
      <w:pPr>
        <w:spacing w:line="360" w:lineRule="auto"/>
        <w:jc w:val="both"/>
        <w:rPr>
          <w:sz w:val="28"/>
          <w:szCs w:val="28"/>
        </w:rPr>
      </w:pPr>
      <w:r w:rsidRPr="000B0A0A">
        <w:rPr>
          <w:rStyle w:val="a6"/>
          <w:bCs/>
          <w:noProof/>
          <w:color w:val="auto"/>
          <w:sz w:val="28"/>
          <w:szCs w:val="28"/>
          <w:u w:val="none"/>
        </w:rPr>
        <w:t xml:space="preserve">Глава 2. </w:t>
      </w:r>
      <w:r w:rsidRPr="000B0A0A">
        <w:rPr>
          <w:sz w:val="28"/>
          <w:szCs w:val="28"/>
          <w:shd w:val="clear" w:color="auto" w:fill="F9F9F9"/>
        </w:rPr>
        <w:t>Право частной собственности: виды и их характеристика…</w:t>
      </w:r>
      <w:r w:rsidR="00602803" w:rsidRPr="000B0A0A">
        <w:rPr>
          <w:sz w:val="28"/>
          <w:szCs w:val="28"/>
          <w:shd w:val="clear" w:color="auto" w:fill="F9F9F9"/>
        </w:rPr>
        <w:t>……..20</w:t>
      </w:r>
    </w:p>
    <w:p w:rsidR="00123E2E" w:rsidRPr="000B0A0A" w:rsidRDefault="00315929" w:rsidP="00123E2E">
      <w:pPr>
        <w:spacing w:line="360" w:lineRule="auto"/>
        <w:jc w:val="both"/>
        <w:rPr>
          <w:sz w:val="28"/>
          <w:szCs w:val="28"/>
        </w:rPr>
      </w:pPr>
      <w:hyperlink w:anchor="_Toc200128750" w:history="1">
        <w:r w:rsidR="00123E2E" w:rsidRPr="000B0A0A">
          <w:rPr>
            <w:rStyle w:val="a6"/>
            <w:bCs/>
            <w:sz w:val="28"/>
            <w:szCs w:val="28"/>
          </w:rPr>
          <w:t>2.1.</w:t>
        </w:r>
        <w:r w:rsidR="00123E2E" w:rsidRPr="000B0A0A">
          <w:rPr>
            <w:sz w:val="28"/>
            <w:szCs w:val="28"/>
          </w:rPr>
          <w:t xml:space="preserve"> . Объекты права собственности граждан…………</w:t>
        </w:r>
        <w:r w:rsidR="00602803" w:rsidRPr="000B0A0A">
          <w:rPr>
            <w:sz w:val="28"/>
            <w:szCs w:val="28"/>
          </w:rPr>
          <w:t>…………………….</w:t>
        </w:r>
        <w:r w:rsidR="00602803" w:rsidRPr="000B0A0A">
          <w:rPr>
            <w:webHidden/>
            <w:sz w:val="28"/>
            <w:szCs w:val="28"/>
          </w:rPr>
          <w:t>.</w:t>
        </w:r>
        <w:r w:rsidR="00123E2E" w:rsidRPr="000B0A0A">
          <w:rPr>
            <w:webHidden/>
            <w:sz w:val="28"/>
            <w:szCs w:val="28"/>
          </w:rPr>
          <w:t>2</w:t>
        </w:r>
      </w:hyperlink>
      <w:r w:rsidR="00602803" w:rsidRPr="000B0A0A">
        <w:t>0</w:t>
      </w:r>
    </w:p>
    <w:p w:rsidR="00123E2E" w:rsidRPr="000B0A0A" w:rsidRDefault="00315929" w:rsidP="00123E2E">
      <w:pPr>
        <w:spacing w:line="360" w:lineRule="auto"/>
        <w:jc w:val="both"/>
        <w:rPr>
          <w:rStyle w:val="a6"/>
          <w:sz w:val="28"/>
          <w:szCs w:val="28"/>
        </w:rPr>
      </w:pPr>
      <w:hyperlink w:anchor="_Toc200128751" w:history="1">
        <w:r w:rsidR="00123E2E" w:rsidRPr="000B0A0A">
          <w:rPr>
            <w:rStyle w:val="a6"/>
            <w:bCs/>
            <w:sz w:val="28"/>
            <w:szCs w:val="28"/>
          </w:rPr>
          <w:t xml:space="preserve">2.2. </w:t>
        </w:r>
        <w:r w:rsidR="00123E2E" w:rsidRPr="000B0A0A">
          <w:rPr>
            <w:sz w:val="28"/>
            <w:szCs w:val="28"/>
          </w:rPr>
          <w:t>Право частной собственности юридических лиц…………</w:t>
        </w:r>
        <w:r w:rsidR="000B0A0A">
          <w:rPr>
            <w:sz w:val="28"/>
            <w:szCs w:val="28"/>
          </w:rPr>
          <w:t>……………</w:t>
        </w:r>
        <w:r w:rsidR="000B0A0A">
          <w:rPr>
            <w:webHidden/>
            <w:sz w:val="28"/>
            <w:szCs w:val="28"/>
          </w:rPr>
          <w:t>2</w:t>
        </w:r>
        <w:r w:rsidR="00123E2E" w:rsidRPr="000B0A0A">
          <w:rPr>
            <w:webHidden/>
            <w:sz w:val="28"/>
            <w:szCs w:val="28"/>
          </w:rPr>
          <w:t>6</w:t>
        </w:r>
      </w:hyperlink>
    </w:p>
    <w:p w:rsidR="00123E2E" w:rsidRPr="000B0A0A" w:rsidRDefault="00471D12" w:rsidP="00123E2E">
      <w:pPr>
        <w:spacing w:line="360" w:lineRule="auto"/>
        <w:jc w:val="both"/>
        <w:rPr>
          <w:sz w:val="28"/>
          <w:szCs w:val="28"/>
        </w:rPr>
      </w:pPr>
      <w:r w:rsidRPr="000B0A0A">
        <w:rPr>
          <w:sz w:val="28"/>
          <w:szCs w:val="28"/>
        </w:rPr>
        <w:t xml:space="preserve"> </w:t>
      </w:r>
      <w:r w:rsidR="00123E2E" w:rsidRPr="000B0A0A">
        <w:rPr>
          <w:sz w:val="28"/>
          <w:szCs w:val="28"/>
        </w:rPr>
        <w:t>2.3. Защита права собственности и других вещных прав…………………..2</w:t>
      </w:r>
      <w:r w:rsidR="000B0A0A">
        <w:rPr>
          <w:sz w:val="28"/>
          <w:szCs w:val="28"/>
        </w:rPr>
        <w:t>8</w:t>
      </w:r>
    </w:p>
    <w:p w:rsidR="00123E2E" w:rsidRPr="000B0A0A" w:rsidRDefault="00315929" w:rsidP="000B0A0A">
      <w:pPr>
        <w:pStyle w:val="11"/>
        <w:rPr>
          <w:b w:val="0"/>
        </w:rPr>
      </w:pPr>
      <w:hyperlink w:anchor="_Toc200128753" w:history="1">
        <w:r w:rsidR="00123E2E" w:rsidRPr="000B0A0A">
          <w:rPr>
            <w:rStyle w:val="a6"/>
            <w:b w:val="0"/>
            <w:bCs w:val="0"/>
          </w:rPr>
          <w:t>Заключение</w:t>
        </w:r>
        <w:r w:rsidR="000B0A0A">
          <w:rPr>
            <w:b w:val="0"/>
            <w:webHidden/>
          </w:rPr>
          <w:tab/>
        </w:r>
        <w:r w:rsidR="00123E2E" w:rsidRPr="000B0A0A">
          <w:rPr>
            <w:b w:val="0"/>
            <w:webHidden/>
          </w:rPr>
          <w:t>3</w:t>
        </w:r>
      </w:hyperlink>
      <w:r w:rsidR="000B0A0A">
        <w:rPr>
          <w:b w:val="0"/>
        </w:rPr>
        <w:t>0</w:t>
      </w:r>
    </w:p>
    <w:p w:rsidR="00123E2E" w:rsidRPr="00602803" w:rsidRDefault="00315929" w:rsidP="000B0A0A">
      <w:pPr>
        <w:pStyle w:val="11"/>
      </w:pPr>
      <w:hyperlink w:anchor="_Toc200128754" w:history="1">
        <w:r w:rsidR="00123E2E" w:rsidRPr="000B0A0A">
          <w:rPr>
            <w:rStyle w:val="a6"/>
            <w:b w:val="0"/>
            <w:bCs w:val="0"/>
          </w:rPr>
          <w:t>Список  использованной литературы</w:t>
        </w:r>
        <w:r w:rsidR="000B0A0A">
          <w:rPr>
            <w:b w:val="0"/>
            <w:webHidden/>
          </w:rPr>
          <w:tab/>
          <w:t>32</w:t>
        </w:r>
      </w:hyperlink>
    </w:p>
    <w:p w:rsidR="00123E2E" w:rsidRPr="003A35EB" w:rsidRDefault="00315929" w:rsidP="00471D12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803">
        <w:rPr>
          <w:b w:val="0"/>
        </w:rPr>
        <w:fldChar w:fldCharType="end"/>
      </w:r>
      <w:r w:rsidR="00123E2E" w:rsidRPr="00602803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2" w:name="_Toc200128725"/>
      <w:bookmarkStart w:id="3" w:name="_Toc200128745"/>
      <w:r w:rsidR="00123E2E" w:rsidRPr="003A35E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2"/>
      <w:bookmarkEnd w:id="3"/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Регулирование любых общественных отношений на основе правовых составляющих осуществляется с помощью административно – правовых норм. Именно эти нормы определяют границы должного и достойного поведения всех участников в сфере государственного управления.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В системе современного права нормы административного права играют важную роль, так как именно они помогают в регулировании большого спектра общественных отношений. </w:t>
      </w:r>
      <w:proofErr w:type="gramStart"/>
      <w:r w:rsidRPr="003A35EB">
        <w:rPr>
          <w:sz w:val="28"/>
          <w:szCs w:val="28"/>
        </w:rPr>
        <w:t>Они разграничивают поведение соответствующих лиц на должное, допускаемое или рекомендуемое, при этом, не забывая о государственных и негосударственных учреждениях, организациях, предприятиях и трудовых коллективов в сфере исполнительной власти.</w:t>
      </w:r>
      <w:proofErr w:type="gramEnd"/>
      <w:r w:rsidRPr="003A35EB">
        <w:rPr>
          <w:sz w:val="28"/>
          <w:szCs w:val="28"/>
        </w:rPr>
        <w:t xml:space="preserve"> Вся наша жизнь состоит из множества правил и норм поведения. Так же обстоят дела и в законодательстве. Сущность и особенности административно – правового регулирования общественных отношений можно выявить при анализе правовых норм и позволяют определить позиции и место в правовой системе Российской Федерации. </w:t>
      </w:r>
      <w:r w:rsidRPr="003A35EB">
        <w:rPr>
          <w:color w:val="000000"/>
          <w:sz w:val="28"/>
          <w:szCs w:val="28"/>
          <w:shd w:val="clear" w:color="auto" w:fill="FFFFFF"/>
        </w:rPr>
        <w:t>[2, С. 24]</w:t>
      </w:r>
    </w:p>
    <w:p w:rsidR="00123E2E" w:rsidRPr="00471D12" w:rsidRDefault="00123E2E" w:rsidP="00471D12">
      <w:pPr>
        <w:spacing w:line="360" w:lineRule="auto"/>
        <w:jc w:val="both"/>
        <w:rPr>
          <w:b/>
          <w:sz w:val="28"/>
          <w:szCs w:val="28"/>
        </w:rPr>
      </w:pPr>
      <w:r w:rsidRPr="003A35EB">
        <w:rPr>
          <w:sz w:val="28"/>
          <w:szCs w:val="28"/>
        </w:rPr>
        <w:t xml:space="preserve"> </w:t>
      </w:r>
      <w:r w:rsidR="00471D12">
        <w:rPr>
          <w:sz w:val="28"/>
          <w:szCs w:val="28"/>
        </w:rPr>
        <w:t xml:space="preserve">       </w:t>
      </w:r>
      <w:r w:rsidRPr="003A35EB">
        <w:rPr>
          <w:sz w:val="28"/>
          <w:szCs w:val="28"/>
        </w:rPr>
        <w:t>Тема</w:t>
      </w:r>
      <w:r w:rsidR="007116B8">
        <w:rPr>
          <w:sz w:val="28"/>
          <w:szCs w:val="28"/>
        </w:rPr>
        <w:t xml:space="preserve"> исследовательской</w:t>
      </w:r>
      <w:r w:rsidRPr="003A35EB">
        <w:rPr>
          <w:sz w:val="28"/>
          <w:szCs w:val="28"/>
        </w:rPr>
        <w:t xml:space="preserve"> работы </w:t>
      </w:r>
      <w:r w:rsidRPr="00471D12">
        <w:rPr>
          <w:b/>
          <w:sz w:val="28"/>
          <w:szCs w:val="28"/>
        </w:rPr>
        <w:t>«</w:t>
      </w:r>
      <w:r w:rsidR="00471D12" w:rsidRPr="00471D12">
        <w:rPr>
          <w:sz w:val="28"/>
          <w:szCs w:val="28"/>
          <w:shd w:val="clear" w:color="auto" w:fill="F9F9F9"/>
        </w:rPr>
        <w:t>Право частной собственности: понятие и виды</w:t>
      </w:r>
      <w:r w:rsidR="00471D12">
        <w:rPr>
          <w:sz w:val="28"/>
          <w:szCs w:val="28"/>
          <w:shd w:val="clear" w:color="auto" w:fill="F9F9F9"/>
        </w:rPr>
        <w:t>»</w:t>
      </w:r>
      <w:r w:rsidR="007116B8">
        <w:rPr>
          <w:b/>
          <w:sz w:val="28"/>
          <w:szCs w:val="28"/>
        </w:rPr>
        <w:t xml:space="preserve"> </w:t>
      </w:r>
      <w:r w:rsidRPr="003A35EB">
        <w:rPr>
          <w:sz w:val="28"/>
          <w:szCs w:val="28"/>
        </w:rPr>
        <w:t xml:space="preserve">является актуальной. Данная работа направлена на рассмотрение и детальное </w:t>
      </w:r>
      <w:r w:rsidRPr="00471D12">
        <w:rPr>
          <w:sz w:val="28"/>
          <w:szCs w:val="28"/>
        </w:rPr>
        <w:t>изучение</w:t>
      </w:r>
      <w:r w:rsidR="00471D12">
        <w:rPr>
          <w:sz w:val="28"/>
          <w:szCs w:val="28"/>
        </w:rPr>
        <w:t xml:space="preserve"> </w:t>
      </w:r>
      <w:r w:rsidR="00471D12">
        <w:rPr>
          <w:sz w:val="28"/>
          <w:szCs w:val="28"/>
          <w:shd w:val="clear" w:color="auto" w:fill="F9F9F9"/>
        </w:rPr>
        <w:t xml:space="preserve">права </w:t>
      </w:r>
      <w:r w:rsidR="00471D12" w:rsidRPr="00471D12">
        <w:rPr>
          <w:sz w:val="28"/>
          <w:szCs w:val="28"/>
          <w:shd w:val="clear" w:color="auto" w:fill="F9F9F9"/>
        </w:rPr>
        <w:t>частной собственности</w:t>
      </w:r>
      <w:r w:rsidRPr="003A35EB">
        <w:rPr>
          <w:sz w:val="28"/>
          <w:szCs w:val="28"/>
        </w:rPr>
        <w:t xml:space="preserve">, специфических особенностей </w:t>
      </w:r>
      <w:r w:rsidR="00471D12">
        <w:rPr>
          <w:sz w:val="28"/>
          <w:szCs w:val="28"/>
        </w:rPr>
        <w:t>гражданског</w:t>
      </w:r>
      <w:r w:rsidRPr="003A35EB">
        <w:rPr>
          <w:sz w:val="28"/>
          <w:szCs w:val="28"/>
        </w:rPr>
        <w:t xml:space="preserve">о права. 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Основной целью данной работы является изучение норм административного права. 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В соответствии с поставленной целью работы выделяю следующие задачи:</w:t>
      </w:r>
    </w:p>
    <w:p w:rsidR="00123E2E" w:rsidRPr="003A35EB" w:rsidRDefault="00471D12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уточнить понятия «собственность», «право частной собственности», </w:t>
      </w:r>
      <w:r w:rsidR="00123E2E" w:rsidRPr="003A35EB">
        <w:rPr>
          <w:sz w:val="28"/>
          <w:szCs w:val="28"/>
        </w:rPr>
        <w:t>«право»;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–  провести детальный анализ правовых источников;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lastRenderedPageBreak/>
        <w:t xml:space="preserve">– выяснить, каким </w:t>
      </w:r>
      <w:proofErr w:type="gramStart"/>
      <w:r w:rsidRPr="003A35EB">
        <w:rPr>
          <w:sz w:val="28"/>
          <w:szCs w:val="28"/>
        </w:rPr>
        <w:t>образом</w:t>
      </w:r>
      <w:proofErr w:type="gramEnd"/>
      <w:r w:rsidRPr="003A35EB">
        <w:rPr>
          <w:sz w:val="28"/>
          <w:szCs w:val="28"/>
        </w:rPr>
        <w:t xml:space="preserve"> и с </w:t>
      </w:r>
      <w:proofErr w:type="gramStart"/>
      <w:r w:rsidRPr="003A35EB">
        <w:rPr>
          <w:sz w:val="28"/>
          <w:szCs w:val="28"/>
        </w:rPr>
        <w:t>какой</w:t>
      </w:r>
      <w:proofErr w:type="gramEnd"/>
      <w:r w:rsidRPr="003A35EB">
        <w:rPr>
          <w:sz w:val="28"/>
          <w:szCs w:val="28"/>
        </w:rPr>
        <w:t xml:space="preserve"> </w:t>
      </w:r>
      <w:r w:rsidR="00471D12">
        <w:rPr>
          <w:sz w:val="28"/>
          <w:szCs w:val="28"/>
        </w:rPr>
        <w:t xml:space="preserve">возникает право собственности у человека и как она </w:t>
      </w:r>
      <w:r w:rsidRPr="003A35EB">
        <w:rPr>
          <w:sz w:val="28"/>
          <w:szCs w:val="28"/>
        </w:rPr>
        <w:t xml:space="preserve"> влия</w:t>
      </w:r>
      <w:r w:rsidR="00471D12">
        <w:rPr>
          <w:sz w:val="28"/>
          <w:szCs w:val="28"/>
        </w:rPr>
        <w:t>е</w:t>
      </w:r>
      <w:r w:rsidRPr="003A35EB">
        <w:rPr>
          <w:sz w:val="28"/>
          <w:szCs w:val="28"/>
        </w:rPr>
        <w:t>т на общественные отношения;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 –</w:t>
      </w:r>
      <w:r w:rsidRPr="003A35EB">
        <w:rPr>
          <w:color w:val="00124E"/>
          <w:sz w:val="28"/>
          <w:szCs w:val="28"/>
        </w:rPr>
        <w:t xml:space="preserve"> </w:t>
      </w:r>
      <w:r w:rsidRPr="003A35EB">
        <w:rPr>
          <w:sz w:val="28"/>
          <w:szCs w:val="28"/>
        </w:rPr>
        <w:t xml:space="preserve">рассмотреть структуру  и </w:t>
      </w:r>
      <w:r w:rsidR="00471D12">
        <w:rPr>
          <w:sz w:val="28"/>
          <w:szCs w:val="28"/>
        </w:rPr>
        <w:t>особенности частной собственности в Российской Федерации.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Предметом исследования</w:t>
      </w:r>
      <w:r w:rsidR="00471D12">
        <w:rPr>
          <w:sz w:val="28"/>
          <w:szCs w:val="28"/>
        </w:rPr>
        <w:t xml:space="preserve"> </w:t>
      </w:r>
      <w:r w:rsidR="007116B8">
        <w:rPr>
          <w:sz w:val="28"/>
          <w:szCs w:val="28"/>
        </w:rPr>
        <w:t>исследовательской</w:t>
      </w:r>
      <w:r w:rsidR="00471D12">
        <w:rPr>
          <w:sz w:val="28"/>
          <w:szCs w:val="28"/>
        </w:rPr>
        <w:t xml:space="preserve"> работы являются право частной собственности.</w:t>
      </w:r>
      <w:r w:rsidRPr="003A35EB">
        <w:rPr>
          <w:sz w:val="28"/>
          <w:szCs w:val="28"/>
        </w:rPr>
        <w:t xml:space="preserve"> Объектом исследования работы – </w:t>
      </w:r>
      <w:r w:rsidR="00471D12">
        <w:rPr>
          <w:sz w:val="28"/>
          <w:szCs w:val="28"/>
        </w:rPr>
        <w:t>частная собственность в Российской Федерации.</w:t>
      </w:r>
      <w:r w:rsidRPr="003A35EB">
        <w:rPr>
          <w:sz w:val="28"/>
          <w:szCs w:val="28"/>
        </w:rPr>
        <w:t>. Исходя из характера данной работы, можно утверждать, что нормы и  их особенности</w:t>
      </w:r>
      <w:proofErr w:type="gramStart"/>
      <w:r w:rsidRPr="003A35EB">
        <w:rPr>
          <w:sz w:val="28"/>
          <w:szCs w:val="28"/>
        </w:rPr>
        <w:t xml:space="preserve"> ,</w:t>
      </w:r>
      <w:proofErr w:type="gramEnd"/>
      <w:r w:rsidRPr="003A35EB">
        <w:rPr>
          <w:sz w:val="28"/>
          <w:szCs w:val="28"/>
        </w:rPr>
        <w:t xml:space="preserve"> описываемые в различных источниках, интерпретируются по-разному и с разными целями.  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Основные метод работы </w:t>
      </w:r>
      <w:proofErr w:type="gramStart"/>
      <w:r w:rsidRPr="003A35EB">
        <w:rPr>
          <w:sz w:val="28"/>
          <w:szCs w:val="28"/>
        </w:rPr>
        <w:t>–н</w:t>
      </w:r>
      <w:proofErr w:type="gramEnd"/>
      <w:r w:rsidRPr="003A35EB">
        <w:rPr>
          <w:sz w:val="28"/>
          <w:szCs w:val="28"/>
        </w:rPr>
        <w:t>аучный, метод анализа, сравнительный метод.</w:t>
      </w:r>
    </w:p>
    <w:p w:rsidR="00471D12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В работе были использованы нормативные акты, периодическая литература, учебники и учебные пособия. В литературе имеются различные подходы и взгляды к рассмотрению  права</w:t>
      </w:r>
      <w:r w:rsidR="00471D12">
        <w:rPr>
          <w:sz w:val="28"/>
          <w:szCs w:val="28"/>
        </w:rPr>
        <w:t xml:space="preserve"> собственности.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Судя по  многочисленному и большому числу теоретических источников и материалов, данная тема всё ещё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ди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в стадии дискуссии. Этот вывод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 и своё положительное содержание, – зд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 существует широкое поле деятельности для 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йш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их исследований. </w:t>
      </w:r>
    </w:p>
    <w:p w:rsidR="00123E2E" w:rsidRPr="003A35EB" w:rsidRDefault="007116B8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</w:t>
      </w:r>
      <w:r w:rsidR="00123E2E" w:rsidRPr="003A35EB">
        <w:rPr>
          <w:sz w:val="28"/>
          <w:szCs w:val="28"/>
        </w:rPr>
        <w:t xml:space="preserve"> работа состоит из введения, двух глав, каждая из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х разделена на  2 - 3 части, посвященные  раскрытию соответствующей </w:t>
      </w:r>
      <w:proofErr w:type="gramStart"/>
      <w:r w:rsidR="00123E2E" w:rsidRPr="003A35EB">
        <w:rPr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мы  работы, а так же </w:t>
      </w:r>
      <w:proofErr w:type="spellStart"/>
      <w:r w:rsidR="00123E2E" w:rsidRPr="003A35EB">
        <w:rPr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юч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ия</w:t>
      </w:r>
      <w:proofErr w:type="spellEnd"/>
      <w:r w:rsidR="00123E2E" w:rsidRPr="003A35EB">
        <w:rPr>
          <w:sz w:val="28"/>
          <w:szCs w:val="28"/>
        </w:rPr>
        <w:t xml:space="preserve"> и списка </w:t>
      </w:r>
      <w:r w:rsidR="00471D12">
        <w:rPr>
          <w:sz w:val="28"/>
          <w:szCs w:val="28"/>
        </w:rPr>
        <w:t xml:space="preserve">использованной </w:t>
      </w:r>
      <w:r w:rsidR="00123E2E" w:rsidRPr="003A35EB">
        <w:rPr>
          <w:sz w:val="28"/>
          <w:szCs w:val="28"/>
        </w:rPr>
        <w:t>литературы.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3E2E" w:rsidRPr="00602803" w:rsidRDefault="00123E2E" w:rsidP="000B0A0A">
      <w:pPr>
        <w:pStyle w:val="11"/>
        <w:rPr>
          <w:rStyle w:val="a6"/>
          <w:b w:val="0"/>
          <w:bCs w:val="0"/>
        </w:rPr>
      </w:pPr>
      <w:r w:rsidRPr="003A35EB">
        <w:br w:type="page"/>
      </w:r>
      <w:hyperlink w:anchor="_Toc200128746" w:history="1">
        <w:r w:rsidRPr="00602803">
          <w:rPr>
            <w:rStyle w:val="a6"/>
            <w:b w:val="0"/>
            <w:bCs w:val="0"/>
            <w:color w:val="auto"/>
            <w:u w:val="none"/>
          </w:rPr>
          <w:t>Глава 1.</w:t>
        </w:r>
        <w:r w:rsidRPr="00602803">
          <w:t xml:space="preserve"> Общие по</w:t>
        </w:r>
        <w:r w:rsidR="001A7824" w:rsidRPr="00602803">
          <w:rPr>
            <w:rFonts w:ascii="Estrangelo Edessa" w:hAnsi="Estrangelo Edessa" w:cs="Estrangelo Edessa"/>
            <w:color w:val="FFFFFF" w:themeColor="background1"/>
            <w:spacing w:val="-20000"/>
            <w:sz w:val="2"/>
          </w:rPr>
          <w:t>݅</w:t>
        </w:r>
        <w:r w:rsidRPr="00602803">
          <w:t>ло</w:t>
        </w:r>
        <w:r w:rsidR="001A7824" w:rsidRPr="00602803">
          <w:rPr>
            <w:rFonts w:ascii="Estrangelo Edessa" w:hAnsi="Estrangelo Edessa" w:cs="Estrangelo Edessa"/>
            <w:color w:val="FFFFFF" w:themeColor="background1"/>
            <w:spacing w:val="-20000"/>
            <w:sz w:val="2"/>
          </w:rPr>
          <w:t>݅</w:t>
        </w:r>
        <w:r w:rsidRPr="00602803">
          <w:t>же</w:t>
        </w:r>
        <w:r w:rsidR="001A7824" w:rsidRPr="00602803">
          <w:rPr>
            <w:rFonts w:ascii="Estrangelo Edessa" w:hAnsi="Estrangelo Edessa" w:cs="Estrangelo Edessa"/>
            <w:color w:val="FFFFFF" w:themeColor="background1"/>
            <w:spacing w:val="-20000"/>
            <w:sz w:val="2"/>
          </w:rPr>
          <w:t>݅</w:t>
        </w:r>
        <w:r w:rsidRPr="00602803">
          <w:t>ни</w:t>
        </w:r>
        <w:r w:rsidR="001A7824" w:rsidRPr="00602803">
          <w:rPr>
            <w:rFonts w:ascii="Estrangelo Edessa" w:hAnsi="Estrangelo Edessa" w:cs="Estrangelo Edessa"/>
            <w:color w:val="FFFFFF" w:themeColor="background1"/>
            <w:spacing w:val="-20000"/>
            <w:sz w:val="2"/>
          </w:rPr>
          <w:t>݅</w:t>
        </w:r>
        <w:r w:rsidRPr="00602803">
          <w:t>я права частной собственности</w:t>
        </w:r>
      </w:hyperlink>
    </w:p>
    <w:p w:rsidR="00123E2E" w:rsidRPr="00602803" w:rsidRDefault="00123E2E" w:rsidP="00123E2E">
      <w:pPr>
        <w:spacing w:line="360" w:lineRule="auto"/>
        <w:jc w:val="both"/>
        <w:rPr>
          <w:b/>
          <w:sz w:val="28"/>
          <w:szCs w:val="28"/>
        </w:rPr>
      </w:pPr>
    </w:p>
    <w:p w:rsidR="00123E2E" w:rsidRPr="003A35EB" w:rsidRDefault="00315929" w:rsidP="00123E2E">
      <w:pPr>
        <w:pStyle w:val="1"/>
        <w:numPr>
          <w:ilvl w:val="1"/>
          <w:numId w:val="2"/>
        </w:numPr>
        <w:spacing w:before="0" w:after="0" w:line="360" w:lineRule="auto"/>
        <w:jc w:val="both"/>
        <w:rPr>
          <w:rStyle w:val="a6"/>
          <w:rFonts w:ascii="Times New Roman" w:hAnsi="Times New Roman"/>
          <w:bCs w:val="0"/>
          <w:noProof/>
          <w:sz w:val="28"/>
          <w:szCs w:val="28"/>
        </w:rPr>
      </w:pPr>
      <w:hyperlink w:anchor="_Toc200128747" w:history="1">
        <w:r w:rsidR="00123E2E" w:rsidRPr="003A35E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Право ча</w:t>
        </w:r>
        <w:r w:rsidR="001A7824" w:rsidRPr="00804E41">
          <w:rPr>
            <w:rFonts w:ascii="Times New Roman" w:hAnsi="Batang" w:cs="Batang" w:hint="eastAsia"/>
            <w:noProof/>
            <w:color w:val="FFFFFF" w:themeColor="background1"/>
            <w:spacing w:val="-20000"/>
            <w:sz w:val="2"/>
            <w:szCs w:val="28"/>
          </w:rPr>
          <w:t>݅</w:t>
        </w:r>
        <w:proofErr w:type="gramStart"/>
        <w:r w:rsidR="00123E2E" w:rsidRPr="003A35E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ст</w:t>
        </w:r>
        <w:proofErr w:type="gramEnd"/>
        <w:r w:rsidR="001A7824" w:rsidRPr="00804E41">
          <w:rPr>
            <w:rFonts w:ascii="Times New Roman" w:hAnsi="Batang" w:cs="Batang" w:hint="eastAsia"/>
            <w:noProof/>
            <w:color w:val="FFFFFF" w:themeColor="background1"/>
            <w:spacing w:val="-20000"/>
            <w:sz w:val="2"/>
            <w:szCs w:val="28"/>
          </w:rPr>
          <w:t>݅</w:t>
        </w:r>
        <w:r w:rsidR="00123E2E" w:rsidRPr="003A35E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но</w:t>
        </w:r>
        <w:r w:rsidR="001A7824" w:rsidRPr="00804E41">
          <w:rPr>
            <w:rFonts w:ascii="Times New Roman" w:hAnsi="Batang" w:cs="Batang" w:hint="eastAsia"/>
            <w:noProof/>
            <w:color w:val="FFFFFF" w:themeColor="background1"/>
            <w:spacing w:val="-20000"/>
            <w:sz w:val="2"/>
            <w:szCs w:val="28"/>
          </w:rPr>
          <w:t>݅</w:t>
        </w:r>
        <w:r w:rsidR="00123E2E" w:rsidRPr="003A35E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й собственности: понятия и  особенности</w:t>
        </w:r>
      </w:hyperlink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35EB">
        <w:rPr>
          <w:sz w:val="28"/>
          <w:szCs w:val="28"/>
          <w:shd w:val="clear" w:color="auto" w:fill="FFFFFF"/>
        </w:rPr>
        <w:t>Что же такое «</w:t>
      </w:r>
      <w:proofErr w:type="spellStart"/>
      <w:proofErr w:type="gramStart"/>
      <w:r w:rsidRPr="003A35EB">
        <w:rPr>
          <w:sz w:val="28"/>
          <w:szCs w:val="28"/>
          <w:shd w:val="clear" w:color="auto" w:fill="FFFFFF"/>
        </w:rPr>
        <w:t>п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  <w:shd w:val="clear" w:color="auto" w:fill="FFFFFF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  <w:shd w:val="clear" w:color="auto" w:fill="FFFFFF"/>
        </w:rPr>
        <w:t>во</w:t>
      </w:r>
      <w:proofErr w:type="spellEnd"/>
      <w:r w:rsidRPr="003A35EB">
        <w:rPr>
          <w:sz w:val="28"/>
          <w:szCs w:val="28"/>
          <w:shd w:val="clear" w:color="auto" w:fill="FFFFFF"/>
        </w:rPr>
        <w:t xml:space="preserve"> частной </w:t>
      </w:r>
      <w:proofErr w:type="spellStart"/>
      <w:r w:rsidRPr="003A35EB">
        <w:rPr>
          <w:sz w:val="28"/>
          <w:szCs w:val="28"/>
          <w:shd w:val="clear" w:color="auto" w:fill="FFFFFF"/>
        </w:rPr>
        <w:t>собственночти</w:t>
      </w:r>
      <w:proofErr w:type="spellEnd"/>
      <w:r w:rsidRPr="003A35EB">
        <w:rPr>
          <w:sz w:val="28"/>
          <w:szCs w:val="28"/>
          <w:shd w:val="clear" w:color="auto" w:fill="FFFFFF"/>
        </w:rPr>
        <w:t>»? В этом поможет раз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  <w:shd w:val="clear" w:color="auto" w:fill="FFFFFF"/>
        </w:rPr>
        <w:t>обр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  <w:shd w:val="clear" w:color="auto" w:fill="FFFFFF"/>
        </w:rPr>
        <w:t>ать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  <w:shd w:val="clear" w:color="auto" w:fill="FFFFFF"/>
        </w:rPr>
        <w:t xml:space="preserve">ся понятие «частная собственность» и «собственность». </w:t>
      </w:r>
    </w:p>
    <w:p w:rsidR="00123E2E" w:rsidRPr="003A35EB" w:rsidRDefault="00471D12" w:rsidP="00471D12">
      <w:pPr>
        <w:spacing w:line="360" w:lineRule="auto"/>
        <w:jc w:val="both"/>
        <w:rPr>
          <w:sz w:val="28"/>
          <w:szCs w:val="28"/>
        </w:rPr>
      </w:pPr>
      <w:bookmarkStart w:id="4" w:name="_Toc200128728"/>
      <w:bookmarkStart w:id="5" w:name="_Toc200128748"/>
      <w:r>
        <w:rPr>
          <w:sz w:val="28"/>
          <w:szCs w:val="28"/>
        </w:rPr>
        <w:t xml:space="preserve">           </w:t>
      </w:r>
      <w:r w:rsidR="00123E2E" w:rsidRPr="003A35EB">
        <w:rPr>
          <w:sz w:val="28"/>
          <w:szCs w:val="28"/>
        </w:rPr>
        <w:t>Частная собственность - это общественное отношение, содержание которого раскрывается при «посредстве тех связей</w:t>
      </w:r>
      <w:r w:rsidR="00315929" w:rsidRPr="003159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15.2pt;margin-top:0;width:10pt;height:10pt;z-index:251628544;mso-width-percent:400;mso-height-percent:200;mso-position-horizontal-relative:page;mso-position-vertical-relative:text;mso-width-percent:400;mso-height-percent:200;mso-width-relative:margin;mso-height-relative:margin" stroked="f">
            <v:textbox style="mso-next-textbox:#_x0000_s1027;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sz w:val="28"/>
          <w:szCs w:val="28"/>
        </w:rPr>
        <w:t xml:space="preserve"> и отношений, в которые собственник необходимо вступает с другими людьми в процессе производства, распределения, обмена и </w:t>
      </w:r>
      <w:proofErr w:type="gramStart"/>
      <w:r w:rsidR="00123E2E" w:rsidRPr="003A35EB">
        <w:rPr>
          <w:sz w:val="28"/>
          <w:szCs w:val="28"/>
        </w:rPr>
        <w:t>потребления</w:t>
      </w:r>
      <w:proofErr w:type="gramEnd"/>
      <w:r w:rsidR="00123E2E" w:rsidRPr="003A35EB">
        <w:rPr>
          <w:sz w:val="28"/>
          <w:szCs w:val="28"/>
        </w:rPr>
        <w:t xml:space="preserve"> материальных благ». 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t>Под собственностью</w:t>
      </w:r>
      <w:r w:rsidR="00315929" w:rsidRPr="00315929">
        <w:pict>
          <v:shape id="_x0000_s1084" type="#_x0000_t202" style="position:absolute;left:0;text-align:left;margin-left:-1015.2pt;margin-top:0;width:10pt;height:10pt;z-index:25162956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color w:val="000000"/>
          <w:sz w:val="28"/>
          <w:szCs w:val="28"/>
        </w:rPr>
        <w:t xml:space="preserve"> понимается совокупность приобретенных приемов и навыков, обеспечивающих господство лица над конкретной вещью. Главным признаком господства лица над вещью является приобретенная им на практике</w:t>
      </w:r>
      <w:r w:rsidR="00315929" w:rsidRPr="00315929">
        <w:pict>
          <v:shape id="_x0000_s1083" type="#_x0000_t202" style="position:absolute;left:0;text-align:left;margin-left:-1015.2pt;margin-top:0;width:10pt;height:10pt;z-index:25163059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color w:val="000000"/>
          <w:sz w:val="28"/>
          <w:szCs w:val="28"/>
        </w:rPr>
        <w:t xml:space="preserve"> возможность изменять назначение вещи в своем интересе. Этим фактический собственник отличается от других лиц, которые, не имея практических навыков обращения с достаточно сложной</w:t>
      </w:r>
      <w:r w:rsidR="00315929" w:rsidRPr="00315929">
        <w:pict>
          <v:shape id="_x0000_s1082" type="#_x0000_t202" style="position:absolute;left:0;text-align:left;margin-left:-1015.2pt;margin-top:0;width:10pt;height:10pt;z-index:25163161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color w:val="000000"/>
          <w:sz w:val="28"/>
          <w:szCs w:val="28"/>
        </w:rPr>
        <w:t xml:space="preserve"> вещью, нередко способны лишь привести ее в негодность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t>Право собственности в объективном см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ыс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ле - это установленные законодателем правовые 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ы, определяющие рамки (границы) возможных действий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ца по присвоению, владению, пользованию и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ию совокупностью вещей, которые не исключены из гражданского оборота. Совокупность норм, регламентирующих </w:t>
      </w:r>
      <w:proofErr w:type="gramStart"/>
      <w:r w:rsidRPr="003A35EB">
        <w:rPr>
          <w:color w:val="000000"/>
          <w:sz w:val="28"/>
          <w:szCs w:val="28"/>
        </w:rPr>
        <w:t>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</w:t>
      </w:r>
      <w:proofErr w:type="gramEnd"/>
      <w:r w:rsidRPr="003A35EB">
        <w:rPr>
          <w:color w:val="000000"/>
          <w:sz w:val="28"/>
          <w:szCs w:val="28"/>
        </w:rPr>
        <w:t xml:space="preserve"> действия, образует институт права собственности.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[6, С. 45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color w:val="000000"/>
          <w:sz w:val="28"/>
          <w:szCs w:val="28"/>
        </w:rPr>
        <w:t>В случаях, когда имущество принадлежит на праве собственности не одному лицу, а двум или более, на имущество возникает общая собственность.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Г.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Ф. </w:t>
      </w:r>
      <w:proofErr w:type="spellStart"/>
      <w:r w:rsidRPr="003A35EB">
        <w:rPr>
          <w:sz w:val="28"/>
          <w:szCs w:val="28"/>
        </w:rPr>
        <w:t>Ше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рш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proofErr w:type="spellEnd"/>
      <w:r w:rsidRPr="003A35EB">
        <w:rPr>
          <w:sz w:val="28"/>
          <w:szCs w:val="28"/>
        </w:rPr>
        <w:t xml:space="preserve"> отмечал, что «общая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ь, явление весьма частое,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ет значительные трудности для </w:t>
      </w:r>
      <w:proofErr w:type="spellStart"/>
      <w:r w:rsidRPr="003A35EB">
        <w:rPr>
          <w:sz w:val="28"/>
          <w:szCs w:val="28"/>
        </w:rPr>
        <w:t>уя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ия</w:t>
      </w:r>
      <w:proofErr w:type="spellEnd"/>
      <w:r w:rsidRPr="003A35EB">
        <w:rPr>
          <w:sz w:val="28"/>
          <w:szCs w:val="28"/>
        </w:rPr>
        <w:t xml:space="preserve"> ее юридической природы»</w:t>
      </w:r>
      <w:r w:rsidR="00471D12">
        <w:rPr>
          <w:sz w:val="28"/>
          <w:szCs w:val="28"/>
        </w:rPr>
        <w:t>.</w:t>
      </w:r>
    </w:p>
    <w:p w:rsidR="00123E2E" w:rsidRPr="003A35EB" w:rsidRDefault="00471D12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23E2E" w:rsidRPr="003A35EB">
        <w:rPr>
          <w:sz w:val="28"/>
          <w:szCs w:val="28"/>
        </w:rPr>
        <w:t>Право собственности является естественным и нео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тъе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мым правом человека. Право собственности представляет собой разновидность вещ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ных прав, которые закрепляют</w:t>
      </w:r>
      <w:r w:rsidR="00123E2E" w:rsidRPr="003A35EB">
        <w:rPr>
          <w:sz w:val="28"/>
          <w:szCs w:val="28"/>
          <w:shd w:val="clear" w:color="auto" w:fill="DEDEC6"/>
        </w:rPr>
        <w:t xml:space="preserve"> </w:t>
      </w:r>
      <w:r w:rsidR="00123E2E" w:rsidRPr="003A35EB">
        <w:rPr>
          <w:sz w:val="28"/>
          <w:szCs w:val="28"/>
        </w:rPr>
        <w:t>принадлежность вещей субъектам гра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жда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нск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их правоотношений. Право собственности и другие вещные права опо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дую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 отношения по присвоению материальных благ.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[7, С. 15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471D12" w:rsidP="00123E2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23E2E" w:rsidRPr="00471D12">
        <w:rPr>
          <w:bCs/>
          <w:sz w:val="28"/>
          <w:szCs w:val="28"/>
        </w:rPr>
        <w:t xml:space="preserve">Право собственности в </w:t>
      </w:r>
      <w:proofErr w:type="spellStart"/>
      <w:r w:rsidR="00123E2E" w:rsidRPr="00471D12">
        <w:rPr>
          <w:bCs/>
          <w:sz w:val="28"/>
          <w:szCs w:val="28"/>
        </w:rPr>
        <w:t>об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ъе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кт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ив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но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м</w:t>
      </w:r>
      <w:proofErr w:type="spellEnd"/>
      <w:r w:rsidR="00123E2E" w:rsidRPr="00471D12">
        <w:rPr>
          <w:bCs/>
          <w:sz w:val="28"/>
          <w:szCs w:val="28"/>
        </w:rPr>
        <w:t xml:space="preserve"> смысле</w:t>
      </w:r>
      <w:r w:rsidR="00123E2E" w:rsidRPr="003A35EB">
        <w:rPr>
          <w:b/>
          <w:bCs/>
          <w:sz w:val="28"/>
          <w:szCs w:val="28"/>
        </w:rPr>
        <w:t> </w:t>
      </w:r>
      <w:r w:rsidR="00123E2E" w:rsidRPr="003A35EB">
        <w:rPr>
          <w:sz w:val="28"/>
          <w:szCs w:val="28"/>
        </w:rPr>
        <w:t xml:space="preserve">– это совокупность </w:t>
      </w:r>
      <w:proofErr w:type="gramStart"/>
      <w:r w:rsidR="00123E2E" w:rsidRPr="003A35EB">
        <w:rPr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ых норм, закрепляющих и ох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ющ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их принадлежность материальных благ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ым лицам (возникновение, осуществление,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ще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е, защиту прав собственника, а также их возможность вл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ь, пользоваться и распоряжаться 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материальными благами. Институт права собственности опосредует «статику» 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ше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й принадлежности материальных благ. «Динамик», т.е.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 материальных благ от одних лиц др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уг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им опосредует обязательственное право.</w:t>
      </w:r>
    </w:p>
    <w:p w:rsidR="00123E2E" w:rsidRPr="003A35EB" w:rsidRDefault="00471D12" w:rsidP="00123E2E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23E2E" w:rsidRPr="00471D12">
        <w:rPr>
          <w:bCs/>
          <w:sz w:val="28"/>
          <w:szCs w:val="28"/>
        </w:rPr>
        <w:t xml:space="preserve">Право собственности в </w:t>
      </w:r>
      <w:proofErr w:type="spellStart"/>
      <w:r w:rsidR="00123E2E" w:rsidRPr="00471D12">
        <w:rPr>
          <w:bCs/>
          <w:sz w:val="28"/>
          <w:szCs w:val="28"/>
        </w:rPr>
        <w:t>су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бъ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ек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ти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вн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ом</w:t>
      </w:r>
      <w:proofErr w:type="spellEnd"/>
      <w:r w:rsidR="00123E2E" w:rsidRPr="00471D12">
        <w:rPr>
          <w:bCs/>
          <w:sz w:val="28"/>
          <w:szCs w:val="28"/>
        </w:rPr>
        <w:t xml:space="preserve"> смысле</w:t>
      </w:r>
      <w:r w:rsidR="00123E2E" w:rsidRPr="003A35EB">
        <w:rPr>
          <w:b/>
          <w:bCs/>
          <w:sz w:val="28"/>
          <w:szCs w:val="28"/>
        </w:rPr>
        <w:t> </w:t>
      </w:r>
      <w:r w:rsidR="00123E2E" w:rsidRPr="003A35EB">
        <w:rPr>
          <w:sz w:val="28"/>
          <w:szCs w:val="28"/>
        </w:rPr>
        <w:t xml:space="preserve">– </w:t>
      </w:r>
      <w:proofErr w:type="spellStart"/>
      <w:proofErr w:type="gramStart"/>
      <w:r w:rsidR="00123E2E" w:rsidRPr="003A35EB">
        <w:rPr>
          <w:sz w:val="28"/>
          <w:szCs w:val="28"/>
        </w:rPr>
        <w:t>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</w:t>
      </w:r>
      <w:proofErr w:type="spellEnd"/>
      <w:proofErr w:type="gramEnd"/>
      <w:r w:rsidR="00123E2E" w:rsidRPr="003A35EB">
        <w:rPr>
          <w:sz w:val="28"/>
          <w:szCs w:val="28"/>
        </w:rPr>
        <w:t xml:space="preserve"> субъективные права собственника по осуществлению принадлежащим имуществом по своему усмотрению и в своем интересе полного 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йс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го господства, включающее в се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бя право владения, пользования и распоряжения.</w:t>
      </w:r>
    </w:p>
    <w:p w:rsidR="00123E2E" w:rsidRPr="003A35EB" w:rsidRDefault="00471D12" w:rsidP="00123E2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71D12">
        <w:rPr>
          <w:bCs/>
          <w:sz w:val="28"/>
          <w:szCs w:val="28"/>
        </w:rPr>
        <w:t xml:space="preserve"> </w:t>
      </w:r>
      <w:r w:rsidR="00123E2E" w:rsidRPr="00471D12">
        <w:rPr>
          <w:bCs/>
          <w:sz w:val="28"/>
          <w:szCs w:val="28"/>
        </w:rPr>
        <w:t>Содержание права собственности </w:t>
      </w:r>
      <w:r>
        <w:rPr>
          <w:bCs/>
          <w:sz w:val="28"/>
          <w:szCs w:val="28"/>
        </w:rPr>
        <w:t xml:space="preserve"> в Российской Федерации </w:t>
      </w:r>
      <w:r>
        <w:rPr>
          <w:sz w:val="28"/>
          <w:szCs w:val="28"/>
        </w:rPr>
        <w:t>раскрывается в пункте</w:t>
      </w:r>
      <w:r w:rsidR="00123E2E" w:rsidRPr="003A35EB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="00123E2E" w:rsidRPr="003A35EB">
        <w:rPr>
          <w:sz w:val="28"/>
          <w:szCs w:val="28"/>
        </w:rPr>
        <w:t xml:space="preserve"> 20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9 Гражданского кодекса РФ и включает в себя: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1.Правомочие </w:t>
      </w:r>
      <w:proofErr w:type="spellStart"/>
      <w:r w:rsidRPr="003A35EB">
        <w:rPr>
          <w:sz w:val="28"/>
          <w:szCs w:val="28"/>
        </w:rPr>
        <w:t>вла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471D12">
        <w:rPr>
          <w:sz w:val="28"/>
          <w:szCs w:val="28"/>
        </w:rPr>
        <w:t>ия</w:t>
      </w:r>
      <w:proofErr w:type="spellEnd"/>
      <w:r w:rsidR="00471D12">
        <w:rPr>
          <w:sz w:val="28"/>
          <w:szCs w:val="28"/>
        </w:rPr>
        <w:t>;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2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471D12">
        <w:rPr>
          <w:sz w:val="28"/>
          <w:szCs w:val="28"/>
        </w:rPr>
        <w:t>.Правомочие пользования;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3.Правомочие </w:t>
      </w:r>
      <w:proofErr w:type="spellStart"/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ия</w:t>
      </w:r>
      <w:proofErr w:type="spellEnd"/>
      <w:r w:rsidRPr="003A35EB">
        <w:rPr>
          <w:sz w:val="28"/>
          <w:szCs w:val="28"/>
        </w:rPr>
        <w:t>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[4, С. 125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471D12" w:rsidP="00123E2E">
      <w:pPr>
        <w:spacing w:line="360" w:lineRule="auto"/>
        <w:jc w:val="both"/>
        <w:rPr>
          <w:sz w:val="28"/>
          <w:szCs w:val="28"/>
        </w:rPr>
      </w:pPr>
      <w:r w:rsidRPr="00471D1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="00123E2E" w:rsidRPr="00471D12">
        <w:rPr>
          <w:bCs/>
          <w:sz w:val="28"/>
          <w:szCs w:val="28"/>
        </w:rPr>
        <w:t>П</w:t>
      </w:r>
      <w:proofErr w:type="gramEnd"/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ра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во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мо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чи</w:t>
      </w:r>
      <w:r w:rsidR="001A7824" w:rsidRPr="00471D12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е</w:t>
      </w:r>
      <w:proofErr w:type="spellEnd"/>
      <w:r w:rsidR="00123E2E" w:rsidRPr="00471D12">
        <w:rPr>
          <w:bCs/>
          <w:sz w:val="28"/>
          <w:szCs w:val="28"/>
        </w:rPr>
        <w:t xml:space="preserve"> владения</w:t>
      </w:r>
      <w:r w:rsidR="00123E2E" w:rsidRPr="003A35EB">
        <w:rPr>
          <w:b/>
          <w:bCs/>
          <w:sz w:val="28"/>
          <w:szCs w:val="28"/>
        </w:rPr>
        <w:t> </w:t>
      </w:r>
      <w:r w:rsidR="00123E2E" w:rsidRPr="003A35EB">
        <w:rPr>
          <w:sz w:val="28"/>
          <w:szCs w:val="28"/>
        </w:rPr>
        <w:t>– основанная на законе возможность иметь имущество в своем хозяйстве, фактически обладать</w:t>
      </w:r>
      <w:r w:rsidR="00315929" w:rsidRPr="00315929">
        <w:pict>
          <v:shape id="_x0000_s1081" type="#_x0000_t202" style="position:absolute;left:0;text-align:left;margin-left:-1015.2pt;margin-top:0;width:10pt;height:10pt;z-index:25163264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sz w:val="28"/>
          <w:szCs w:val="28"/>
        </w:rPr>
        <w:t xml:space="preserve"> им.</w:t>
      </w:r>
    </w:p>
    <w:p w:rsidR="00123E2E" w:rsidRPr="003A35EB" w:rsidRDefault="00471D12" w:rsidP="00123E2E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23E2E" w:rsidRPr="00471D12">
        <w:rPr>
          <w:bCs/>
          <w:sz w:val="28"/>
          <w:szCs w:val="28"/>
        </w:rPr>
        <w:t>Правомочие пользования</w:t>
      </w:r>
      <w:r w:rsidR="00123E2E" w:rsidRPr="003A35EB">
        <w:rPr>
          <w:b/>
          <w:bCs/>
          <w:sz w:val="28"/>
          <w:szCs w:val="28"/>
        </w:rPr>
        <w:t> </w:t>
      </w:r>
      <w:r w:rsidR="00123E2E" w:rsidRPr="003A35EB">
        <w:rPr>
          <w:sz w:val="28"/>
          <w:szCs w:val="28"/>
        </w:rPr>
        <w:t>– основанная на законе 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ь использования имущества путем из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ия из него полезных св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ой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в.</w:t>
      </w:r>
    </w:p>
    <w:p w:rsidR="00123E2E" w:rsidRPr="00471D12" w:rsidRDefault="001A7824" w:rsidP="00123E2E">
      <w:pPr>
        <w:spacing w:line="360" w:lineRule="auto"/>
        <w:jc w:val="both"/>
        <w:rPr>
          <w:sz w:val="28"/>
          <w:szCs w:val="28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471D12">
        <w:rPr>
          <w:rFonts w:hAnsi="Batang" w:cs="Batang"/>
          <w:noProof/>
          <w:color w:val="FFFFFF" w:themeColor="background1"/>
          <w:spacing w:val="-20000"/>
          <w:sz w:val="2"/>
          <w:szCs w:val="28"/>
        </w:rPr>
        <w:t xml:space="preserve">    </w:t>
      </w:r>
      <w:proofErr w:type="spellStart"/>
      <w:r w:rsidR="00123E2E" w:rsidRPr="003A35EB">
        <w:rPr>
          <w:rFonts w:eastAsiaTheme="majorEastAsia"/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ом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оч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ие</w:t>
      </w:r>
      <w:proofErr w:type="spellEnd"/>
      <w:r w:rsidR="00123E2E" w:rsidRPr="003A35EB">
        <w:rPr>
          <w:rFonts w:eastAsiaTheme="majorEastAsia"/>
          <w:sz w:val="28"/>
          <w:szCs w:val="28"/>
        </w:rPr>
        <w:t xml:space="preserve"> распоряжения</w:t>
      </w:r>
      <w:r w:rsidR="00123E2E" w:rsidRPr="003A35EB">
        <w:rPr>
          <w:sz w:val="28"/>
          <w:szCs w:val="28"/>
        </w:rPr>
        <w:t> – основанная на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не возможность определять юридическую 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бу имущества путем продажи, 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 и т.д. вплоть до уничтожения</w:t>
      </w:r>
      <w:proofErr w:type="gramStart"/>
      <w:r w:rsidR="00123E2E" w:rsidRPr="003A35EB">
        <w:rPr>
          <w:sz w:val="28"/>
          <w:szCs w:val="28"/>
        </w:rPr>
        <w:t>.С</w:t>
      </w:r>
      <w:proofErr w:type="gramEnd"/>
      <w:r w:rsidR="00123E2E" w:rsidRPr="003A35EB">
        <w:rPr>
          <w:sz w:val="28"/>
          <w:szCs w:val="28"/>
        </w:rPr>
        <w:t>обственник вправе по сво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ему усмотрению совершать в отношении принадлежащего ему имущества люб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ые действия, не </w:t>
      </w:r>
      <w:r w:rsidR="00123E2E" w:rsidRPr="003A35EB">
        <w:rPr>
          <w:sz w:val="28"/>
          <w:szCs w:val="28"/>
        </w:rPr>
        <w:lastRenderedPageBreak/>
        <w:t>противоречащие закону и иным правовым акт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ам и не нарушающие права и охраняемые законом инт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сы других лиц, в том числе отчуждать свое иму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щес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тво в собственность другим лицам, передавать им, оставаясь </w:t>
      </w:r>
      <w:proofErr w:type="gramStart"/>
      <w:r w:rsidR="00123E2E" w:rsidRPr="003A35EB">
        <w:rPr>
          <w:sz w:val="28"/>
          <w:szCs w:val="28"/>
        </w:rPr>
        <w:t>соб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ств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м, права владения, пользования и распоряжения имуществом (продавать, дар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ить, обменивать, сдавать в аренду, передавать в качестве вкл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ада в уставный капитал и т.д.), отдавать имущество в залог и обременять его другими способами, распоряжаться им иным образом</w:t>
      </w:r>
      <w:proofErr w:type="gramStart"/>
      <w:r w:rsidR="00123E2E" w:rsidRPr="003A35EB">
        <w:rPr>
          <w:sz w:val="28"/>
          <w:szCs w:val="28"/>
        </w:rPr>
        <w:t>.О</w:t>
      </w:r>
      <w:proofErr w:type="gramEnd"/>
      <w:r w:rsidR="00123E2E" w:rsidRPr="003A35EB">
        <w:rPr>
          <w:sz w:val="28"/>
          <w:szCs w:val="28"/>
        </w:rPr>
        <w:t>дним из правомочий по распоряжению имуществом явл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ся передача имущества в доверительное управление другому лицу (до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вер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ите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ому управляющему). </w:t>
      </w:r>
      <w:r w:rsidR="00282B62">
        <w:rPr>
          <w:sz w:val="28"/>
          <w:szCs w:val="28"/>
        </w:rPr>
        <w:t xml:space="preserve">   </w:t>
      </w:r>
      <w:r w:rsidR="00123E2E" w:rsidRPr="003A35EB">
        <w:rPr>
          <w:sz w:val="28"/>
          <w:szCs w:val="28"/>
        </w:rPr>
        <w:t>Передача имущества в доверительное управление не вле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чет перехода права собственности к доверительному управляющему, который обя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зан осуществлять управление имуществом в интересах собственника или ука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 им третьего лица</w:t>
      </w:r>
      <w:proofErr w:type="gramStart"/>
      <w:r w:rsidR="00123E2E" w:rsidRPr="003A35EB">
        <w:rPr>
          <w:sz w:val="28"/>
          <w:szCs w:val="28"/>
        </w:rPr>
        <w:t>.С</w:t>
      </w:r>
      <w:proofErr w:type="gramEnd"/>
      <w:r w:rsidR="00123E2E" w:rsidRPr="003A35EB">
        <w:rPr>
          <w:sz w:val="28"/>
          <w:szCs w:val="28"/>
        </w:rPr>
        <w:t>обственник несет </w:t>
      </w:r>
      <w:r w:rsidR="00123E2E" w:rsidRPr="003A35EB">
        <w:rPr>
          <w:rFonts w:eastAsiaTheme="majorEastAsia"/>
          <w:sz w:val="28"/>
          <w:szCs w:val="28"/>
        </w:rPr>
        <w:t>бремя содержания</w:t>
      </w:r>
      <w:r w:rsidR="00123E2E" w:rsidRPr="003A35EB">
        <w:rPr>
          <w:sz w:val="28"/>
          <w:szCs w:val="28"/>
        </w:rPr>
        <w:t> принадлежащего ему имущества, есл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и иное не предусмотрено законом или договором. Например, по договору аренды текущий ремонт имущества по общему </w:t>
      </w:r>
      <w:proofErr w:type="gramStart"/>
      <w:r w:rsidR="00123E2E" w:rsidRPr="003A35EB">
        <w:rPr>
          <w:sz w:val="28"/>
          <w:szCs w:val="28"/>
        </w:rPr>
        <w:t>пра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вил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у осуществляет арендатор</w:t>
      </w:r>
      <w:r w:rsidR="00123E2E" w:rsidRPr="003A35EB">
        <w:rPr>
          <w:color w:val="333333"/>
          <w:sz w:val="28"/>
          <w:szCs w:val="28"/>
        </w:rPr>
        <w:t xml:space="preserve">, не являющийся </w:t>
      </w:r>
      <w:r w:rsidR="00123E2E" w:rsidRPr="00471D12">
        <w:rPr>
          <w:sz w:val="28"/>
          <w:szCs w:val="28"/>
        </w:rPr>
        <w:t>собственником имущества.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[2, С. 85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471D12" w:rsidRDefault="00282B62" w:rsidP="00123E2E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23E2E" w:rsidRPr="00471D12">
        <w:rPr>
          <w:bCs/>
          <w:sz w:val="28"/>
          <w:szCs w:val="28"/>
        </w:rPr>
        <w:t xml:space="preserve">Риск случайной </w:t>
      </w:r>
      <w:proofErr w:type="spellStart"/>
      <w:r w:rsidR="00123E2E" w:rsidRPr="00471D12">
        <w:rPr>
          <w:bCs/>
          <w:sz w:val="28"/>
          <w:szCs w:val="28"/>
        </w:rPr>
        <w:t>гиб</w:t>
      </w:r>
      <w:r w:rsidR="001A7824" w:rsidRPr="00471D12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="00123E2E" w:rsidRPr="00471D12">
        <w:rPr>
          <w:bCs/>
          <w:sz w:val="28"/>
          <w:szCs w:val="28"/>
        </w:rPr>
        <w:t>ели</w:t>
      </w:r>
      <w:proofErr w:type="spellEnd"/>
      <w:r w:rsidR="00123E2E" w:rsidRPr="00471D12">
        <w:rPr>
          <w:bCs/>
          <w:sz w:val="28"/>
          <w:szCs w:val="28"/>
        </w:rPr>
        <w:t xml:space="preserve"> или случайного повреждения имущества</w:t>
      </w:r>
      <w:r w:rsidR="00123E2E" w:rsidRPr="00471D12">
        <w:rPr>
          <w:b/>
          <w:bCs/>
          <w:sz w:val="28"/>
          <w:szCs w:val="28"/>
        </w:rPr>
        <w:t> </w:t>
      </w:r>
      <w:r w:rsidR="00123E2E" w:rsidRPr="00471D12">
        <w:rPr>
          <w:sz w:val="28"/>
          <w:szCs w:val="28"/>
        </w:rPr>
        <w:t>несет его собственник,</w:t>
      </w:r>
      <w:r w:rsidR="00315929" w:rsidRPr="00315929">
        <w:pict>
          <v:shape id="_x0000_s1080" type="#_x0000_t202" style="position:absolute;left:0;text-align:left;margin-left:-1015.2pt;margin-top:0;width:10pt;height:10pt;z-index:25163366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471D12">
        <w:rPr>
          <w:sz w:val="28"/>
          <w:szCs w:val="28"/>
        </w:rPr>
        <w:t xml:space="preserve"> если иное не предусмотрено законом или договором. Например, по договору продажи предприятия с момента подписания акта передачи предприятия до регистрации перехода права собственности</w:t>
      </w:r>
      <w:r w:rsidR="00315929" w:rsidRPr="00315929">
        <w:pict>
          <v:shape id="_x0000_s1079" type="#_x0000_t202" style="position:absolute;left:0;text-align:left;margin-left:-1015.2pt;margin-top:0;width:10pt;height:10pt;z-index:25163468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471D12">
        <w:rPr>
          <w:sz w:val="28"/>
          <w:szCs w:val="28"/>
        </w:rPr>
        <w:t xml:space="preserve"> риск случайно гибели несет покупатель, который не является собственником до регистрации перехода права собственности.</w:t>
      </w:r>
    </w:p>
    <w:p w:rsidR="00123E2E" w:rsidRPr="00471D12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123E2E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471D12" w:rsidRDefault="00471D12" w:rsidP="00123E2E">
      <w:pPr>
        <w:spacing w:line="360" w:lineRule="auto"/>
        <w:jc w:val="both"/>
        <w:rPr>
          <w:sz w:val="28"/>
          <w:szCs w:val="28"/>
        </w:rPr>
      </w:pPr>
    </w:p>
    <w:p w:rsidR="00471D12" w:rsidRDefault="00471D12" w:rsidP="00123E2E">
      <w:pPr>
        <w:spacing w:line="360" w:lineRule="auto"/>
        <w:jc w:val="both"/>
        <w:rPr>
          <w:sz w:val="28"/>
          <w:szCs w:val="28"/>
        </w:rPr>
      </w:pPr>
    </w:p>
    <w:p w:rsidR="00471D12" w:rsidRDefault="00471D12" w:rsidP="00123E2E">
      <w:pPr>
        <w:spacing w:line="360" w:lineRule="auto"/>
        <w:jc w:val="both"/>
        <w:rPr>
          <w:sz w:val="28"/>
          <w:szCs w:val="28"/>
        </w:rPr>
      </w:pPr>
    </w:p>
    <w:p w:rsidR="00471D12" w:rsidRPr="003A35EB" w:rsidRDefault="00471D12" w:rsidP="00123E2E">
      <w:pPr>
        <w:spacing w:line="360" w:lineRule="auto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123E2E" w:rsidRPr="00471D12" w:rsidRDefault="00123E2E" w:rsidP="00471D12">
      <w:pPr>
        <w:spacing w:line="360" w:lineRule="auto"/>
        <w:jc w:val="center"/>
        <w:rPr>
          <w:b/>
          <w:sz w:val="28"/>
          <w:szCs w:val="28"/>
        </w:rPr>
      </w:pPr>
      <w:r w:rsidRPr="00471D12">
        <w:rPr>
          <w:rStyle w:val="a6"/>
          <w:b/>
          <w:bCs/>
          <w:noProof/>
          <w:color w:val="auto"/>
          <w:sz w:val="28"/>
          <w:szCs w:val="28"/>
          <w:u w:val="none"/>
        </w:rPr>
        <w:t>1.</w:t>
      </w:r>
      <w:hyperlink w:anchor="_Toc200128748" w:history="1">
        <w:r w:rsidRPr="00471D12">
          <w:rPr>
            <w:rStyle w:val="a6"/>
            <w:b/>
            <w:bCs/>
            <w:noProof/>
            <w:color w:val="auto"/>
            <w:sz w:val="28"/>
            <w:szCs w:val="28"/>
            <w:u w:val="none"/>
          </w:rPr>
          <w:t>2.</w:t>
        </w:r>
        <w:r w:rsidRPr="00471D12">
          <w:rPr>
            <w:b/>
            <w:sz w:val="28"/>
            <w:szCs w:val="28"/>
            <w:shd w:val="clear" w:color="auto" w:fill="FFFFFF"/>
          </w:rPr>
          <w:t xml:space="preserve"> Возникновение права собственности в Российской Федерации</w:t>
        </w:r>
        <w:r w:rsidRPr="00471D12">
          <w:rPr>
            <w:b/>
            <w:bCs/>
            <w:noProof/>
            <w:webHidden/>
            <w:sz w:val="28"/>
            <w:szCs w:val="28"/>
          </w:rPr>
          <w:tab/>
        </w:r>
      </w:hyperlink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3E2E" w:rsidRPr="003A35EB">
        <w:rPr>
          <w:color w:val="000000"/>
          <w:sz w:val="28"/>
          <w:szCs w:val="28"/>
        </w:rPr>
        <w:t>Для возникновения права собственности,</w:t>
      </w:r>
      <w:r w:rsidR="00315929" w:rsidRPr="00315929">
        <w:pict>
          <v:shape id="_x0000_s1078" type="#_x0000_t202" style="position:absolute;left:0;text-align:left;margin-left:-1015.2pt;margin-top:0;width:10pt;height:10pt;z-index:25163571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как и иных правоотношений, необходимо наличие определённых юридических фактов, которые в гражданском праве России называются основаниями приобретения права собственности. Традиционно, их принято делить</w:t>
      </w:r>
      <w:r w:rsidR="00315929" w:rsidRPr="00315929">
        <w:pict>
          <v:shape id="_x0000_s1077" type="#_x0000_t202" style="position:absolute;left:0;text-align:left;margin-left:-1015.2pt;margin-top:0;width:10pt;height:10pt;z-index:25163673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на первоначальные и производные. Однако</w:t>
      </w:r>
      <w:proofErr w:type="gramStart"/>
      <w:r w:rsidR="00123E2E" w:rsidRPr="003A35EB">
        <w:rPr>
          <w:color w:val="000000"/>
          <w:sz w:val="28"/>
          <w:szCs w:val="28"/>
        </w:rPr>
        <w:t>,</w:t>
      </w:r>
      <w:proofErr w:type="gramEnd"/>
      <w:r w:rsidR="00123E2E" w:rsidRPr="003A35EB">
        <w:rPr>
          <w:color w:val="000000"/>
          <w:sz w:val="28"/>
          <w:szCs w:val="28"/>
        </w:rPr>
        <w:t xml:space="preserve"> при определении основания для классификации соответствующих юридических фактов различные источники отдают предпочтение различным критериям.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3E2E" w:rsidRPr="003A35EB">
        <w:rPr>
          <w:color w:val="000000"/>
          <w:sz w:val="28"/>
          <w:szCs w:val="28"/>
        </w:rPr>
        <w:t xml:space="preserve">Так, ряд </w:t>
      </w:r>
      <w:proofErr w:type="spellStart"/>
      <w:r w:rsidR="00123E2E" w:rsidRPr="003A35EB">
        <w:rPr>
          <w:color w:val="000000"/>
          <w:sz w:val="28"/>
          <w:szCs w:val="28"/>
        </w:rPr>
        <w:t>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ён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ых</w:t>
      </w:r>
      <w:proofErr w:type="spellEnd"/>
      <w:r w:rsidR="00123E2E" w:rsidRPr="003A35EB">
        <w:rPr>
          <w:color w:val="000000"/>
          <w:sz w:val="28"/>
          <w:szCs w:val="28"/>
        </w:rPr>
        <w:t xml:space="preserve"> полагают, что в 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 основания классификации следует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 наличие воли предшествующего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ка. По их мнению, к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 относятся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е основания, </w:t>
      </w:r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которых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собственности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 возникает у лица 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 от 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ли предшествующего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ка, а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ми признаются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е, при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х таковая </w:t>
      </w:r>
      <w:proofErr w:type="gramStart"/>
      <w:r w:rsidR="00123E2E" w:rsidRPr="003A35EB">
        <w:rPr>
          <w:color w:val="000000"/>
          <w:sz w:val="28"/>
          <w:szCs w:val="28"/>
        </w:rPr>
        <w:t>во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ля присутствует.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 xml:space="preserve">Иные же полагают,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чт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</w:t>
      </w:r>
      <w:proofErr w:type="spellEnd"/>
      <w:r w:rsidR="00123E2E" w:rsidRPr="003A35EB">
        <w:rPr>
          <w:color w:val="000000"/>
          <w:sz w:val="28"/>
          <w:szCs w:val="28"/>
        </w:rPr>
        <w:t xml:space="preserve"> верным </w:t>
      </w:r>
      <w:proofErr w:type="spellStart"/>
      <w:r w:rsidR="00123E2E" w:rsidRPr="003A35EB">
        <w:rPr>
          <w:color w:val="000000"/>
          <w:sz w:val="28"/>
          <w:szCs w:val="28"/>
        </w:rPr>
        <w:t>кр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</w:t>
      </w:r>
      <w:proofErr w:type="spellEnd"/>
      <w:r w:rsidR="00123E2E" w:rsidRPr="003A35EB">
        <w:rPr>
          <w:color w:val="000000"/>
          <w:sz w:val="28"/>
          <w:szCs w:val="28"/>
        </w:rPr>
        <w:t xml:space="preserve"> служит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е правопреемства, и к первоначальным относят юридические факты. В основе которых нет </w:t>
      </w:r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во, а к производным,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но, те, что основаны на правопреемстве. Они указывают, чт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критерий воли не во всех случаях выдерживает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ую проверку. К примеру,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ед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к, имеющий право на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ую долю (т.н. необходимый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к), получает эту долю 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воле предшествующего собственника – наследодателя, хотя такой сп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об приобретения, как наследование, вн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е всякого сомнения, относится к производным способам приобретения </w:t>
      </w:r>
      <w:proofErr w:type="spellStart"/>
      <w:r w:rsidR="00123E2E" w:rsidRPr="003A35EB">
        <w:rPr>
          <w:color w:val="000000"/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</w:t>
      </w:r>
      <w:proofErr w:type="spellEnd"/>
      <w:r w:rsidR="00123E2E" w:rsidRPr="003A35EB">
        <w:rPr>
          <w:color w:val="000000"/>
          <w:sz w:val="28"/>
          <w:szCs w:val="28"/>
        </w:rPr>
        <w:t xml:space="preserve"> собственности.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[7, С. 165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 xml:space="preserve">Мне ближе точка </w:t>
      </w:r>
      <w:proofErr w:type="spellStart"/>
      <w:r w:rsidR="00123E2E" w:rsidRPr="003A35EB">
        <w:rPr>
          <w:color w:val="000000"/>
          <w:sz w:val="28"/>
          <w:szCs w:val="28"/>
        </w:rPr>
        <w:t>зр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</w:t>
      </w:r>
      <w:proofErr w:type="spellEnd"/>
      <w:r w:rsidR="00123E2E" w:rsidRPr="003A35EB">
        <w:rPr>
          <w:color w:val="000000"/>
          <w:sz w:val="28"/>
          <w:szCs w:val="28"/>
        </w:rPr>
        <w:t xml:space="preserve"> последних, так как 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толкование закона, для 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собственно и существует 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а, должно основываться на вн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е непротиворечивых посылках. </w:t>
      </w:r>
      <w:proofErr w:type="gramStart"/>
      <w:r w:rsidR="00123E2E" w:rsidRPr="003A35EB">
        <w:rPr>
          <w:color w:val="000000"/>
          <w:sz w:val="28"/>
          <w:szCs w:val="28"/>
        </w:rPr>
        <w:t>Не приводящих к парадоксальным вы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м. При этом лучшим, с моей точки зрения, пу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тё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м </w:t>
      </w:r>
      <w:r w:rsidR="00123E2E" w:rsidRPr="003A35EB">
        <w:rPr>
          <w:color w:val="000000"/>
          <w:sz w:val="28"/>
          <w:szCs w:val="28"/>
        </w:rPr>
        <w:lastRenderedPageBreak/>
        <w:t>решения этой задачи служит следование внутренней</w:t>
      </w:r>
      <w:r w:rsidR="00315929" w:rsidRPr="00315929">
        <w:pict>
          <v:shape id="_x0000_s1076" type="#_x0000_t202" style="position:absolute;left:0;text-align:left;margin-left:-1015.2pt;margin-top:0;width:10pt;height:10pt;z-index:25163776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логике такого закона, а в данном случае известно, что законодатель во всех случаях определённые правовые последствия с наличием либо отсутствием правопреемства, чего нельзя</w:t>
      </w:r>
      <w:r w:rsidR="00315929" w:rsidRPr="00315929">
        <w:pict>
          <v:shape id="_x0000_s1075" type="#_x0000_t202" style="position:absolute;left:0;text-align:left;margin-left:-1015.2pt;margin-top:0;width:10pt;height:10pt;z-index:25163878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сказать о воле.</w:t>
      </w:r>
      <w:proofErr w:type="gramEnd"/>
      <w:r w:rsidR="00123E2E" w:rsidRPr="003A35EB">
        <w:rPr>
          <w:color w:val="000000"/>
          <w:sz w:val="28"/>
          <w:szCs w:val="28"/>
        </w:rPr>
        <w:t xml:space="preserve"> То есть практическое значение для материального права имеет, скорее критерий правопреемства, поэтому он и избран мной для изучения оснований приобретения</w:t>
      </w:r>
      <w:r w:rsidR="00315929" w:rsidRPr="00315929">
        <w:pict>
          <v:shape id="_x0000_s1074" type="#_x0000_t202" style="position:absolute;left:0;text-align:left;margin-left:-1015.2pt;margin-top:0;width:10pt;height:10pt;z-index:25163980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права собственности.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3E2E" w:rsidRPr="003A35EB">
        <w:rPr>
          <w:color w:val="000000"/>
          <w:sz w:val="28"/>
          <w:szCs w:val="28"/>
        </w:rPr>
        <w:t xml:space="preserve">Это </w:t>
      </w:r>
      <w:proofErr w:type="spellStart"/>
      <w:r w:rsidR="00123E2E" w:rsidRPr="003A35EB">
        <w:rPr>
          <w:color w:val="000000"/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</w:t>
      </w:r>
      <w:proofErr w:type="spellEnd"/>
      <w:r w:rsidR="00123E2E" w:rsidRPr="003A35EB">
        <w:rPr>
          <w:color w:val="000000"/>
          <w:sz w:val="28"/>
          <w:szCs w:val="28"/>
        </w:rPr>
        <w:t xml:space="preserve"> более </w:t>
      </w:r>
      <w:proofErr w:type="spellStart"/>
      <w:r w:rsidR="00123E2E" w:rsidRPr="003A35EB">
        <w:rPr>
          <w:color w:val="000000"/>
          <w:sz w:val="28"/>
          <w:szCs w:val="28"/>
        </w:rPr>
        <w:t>ак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</w:t>
      </w:r>
      <w:proofErr w:type="spellEnd"/>
      <w:r w:rsidR="00123E2E" w:rsidRPr="003A35EB">
        <w:rPr>
          <w:color w:val="000000"/>
          <w:sz w:val="28"/>
          <w:szCs w:val="28"/>
        </w:rPr>
        <w:t>, что в настоящий 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нт активно </w:t>
      </w:r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сх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ят различные - и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ую разнонаправленные - процессы.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ац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ия, при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 государственное и муниципальное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переходит в собственность гр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 и 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й, объекты “с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оц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а” и 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ые имущественные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 переходят,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ив, в го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 и му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па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 собственность. Вс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ё это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обременено мн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обязательствами са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разнообразного ха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а, а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ую и сн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же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 разнообразными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ми, нередко оч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 привлекательными дл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собственника. И принятие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ки значимых ак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в, как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о, тесно св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с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ем или 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правопреемства.</w:t>
      </w:r>
    </w:p>
    <w:p w:rsidR="00471D12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3E2E" w:rsidRPr="003A35EB">
        <w:rPr>
          <w:color w:val="000000"/>
          <w:sz w:val="28"/>
          <w:szCs w:val="28"/>
        </w:rPr>
        <w:t xml:space="preserve">Поэтому </w:t>
      </w:r>
      <w:proofErr w:type="spellStart"/>
      <w:r w:rsidR="00123E2E" w:rsidRPr="003A35EB">
        <w:rPr>
          <w:color w:val="000000"/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</w:t>
      </w:r>
      <w:proofErr w:type="spellEnd"/>
      <w:r w:rsidR="00123E2E" w:rsidRPr="003A35EB">
        <w:rPr>
          <w:color w:val="000000"/>
          <w:sz w:val="28"/>
          <w:szCs w:val="28"/>
        </w:rPr>
        <w:t xml:space="preserve"> будут рассмотрены основания приобретения права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и, классифицированные на первоначальные и производные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но по критерию правопреемства. 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 xml:space="preserve">Исходя из </w:t>
      </w:r>
      <w:proofErr w:type="spellStart"/>
      <w:r w:rsidR="00123E2E" w:rsidRPr="003A35EB">
        <w:rPr>
          <w:color w:val="000000"/>
          <w:sz w:val="28"/>
          <w:szCs w:val="28"/>
        </w:rPr>
        <w:t>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</w:t>
      </w:r>
      <w:proofErr w:type="spellEnd"/>
      <w:r w:rsidR="00123E2E" w:rsidRPr="003A35EB">
        <w:rPr>
          <w:color w:val="000000"/>
          <w:sz w:val="28"/>
          <w:szCs w:val="28"/>
        </w:rPr>
        <w:t xml:space="preserve"> критерия, к первоначальным основаниям следует 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и: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23E2E" w:rsidRPr="003A35EB">
        <w:rPr>
          <w:color w:val="000000"/>
          <w:sz w:val="28"/>
          <w:szCs w:val="28"/>
        </w:rPr>
        <w:t xml:space="preserve"> приобретение права собственности на вновь изготовленную вещь (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п</w:t>
      </w:r>
      <w:proofErr w:type="spellEnd"/>
      <w:proofErr w:type="gramEnd"/>
      <w:r w:rsidR="00123E2E" w:rsidRPr="003A35EB">
        <w:rPr>
          <w:color w:val="000000"/>
          <w:sz w:val="28"/>
          <w:szCs w:val="28"/>
        </w:rPr>
        <w:t xml:space="preserve"> 1 ст.218 ГК)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</w:t>
      </w:r>
      <w:proofErr w:type="spellEnd"/>
      <w:r w:rsidR="00123E2E" w:rsidRPr="003A35EB">
        <w:rPr>
          <w:color w:val="000000"/>
          <w:sz w:val="28"/>
          <w:szCs w:val="28"/>
        </w:rPr>
        <w:t xml:space="preserve"> (ст.220 ГК)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23E2E" w:rsidRPr="003A35EB">
        <w:rPr>
          <w:color w:val="000000"/>
          <w:sz w:val="28"/>
          <w:szCs w:val="28"/>
        </w:rPr>
        <w:t xml:space="preserve"> обращение в собственность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 вещей (ст.221 ГК)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23E2E" w:rsidRPr="003A35EB">
        <w:rPr>
          <w:color w:val="000000"/>
          <w:sz w:val="28"/>
          <w:szCs w:val="28"/>
        </w:rPr>
        <w:t xml:space="preserve"> приобретение права </w:t>
      </w:r>
      <w:proofErr w:type="spellStart"/>
      <w:r w:rsidR="00123E2E" w:rsidRPr="003A35EB">
        <w:rPr>
          <w:color w:val="000000"/>
          <w:sz w:val="28"/>
          <w:szCs w:val="28"/>
        </w:rPr>
        <w:t>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</w:t>
      </w:r>
      <w:proofErr w:type="spellEnd"/>
      <w:r w:rsidR="00123E2E" w:rsidRPr="003A35EB">
        <w:rPr>
          <w:color w:val="000000"/>
          <w:sz w:val="28"/>
          <w:szCs w:val="28"/>
        </w:rPr>
        <w:t xml:space="preserve"> на бесхозяйное имущество (п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.3 </w:t>
      </w:r>
      <w:proofErr w:type="spellStart"/>
      <w:r w:rsidR="00123E2E" w:rsidRPr="003A35EB">
        <w:rPr>
          <w:color w:val="000000"/>
          <w:sz w:val="28"/>
          <w:szCs w:val="28"/>
        </w:rPr>
        <w:t>ст</w:t>
      </w:r>
      <w:proofErr w:type="spellEnd"/>
      <w:r w:rsidR="00123E2E" w:rsidRPr="003A35EB">
        <w:rPr>
          <w:color w:val="000000"/>
          <w:sz w:val="28"/>
          <w:szCs w:val="28"/>
        </w:rPr>
        <w:t xml:space="preserve"> 218; ст.ст.225, 226; бесхозяйного вследствие</w:t>
      </w:r>
      <w:r w:rsidR="00315929" w:rsidRPr="00315929">
        <w:pict>
          <v:shape id="_x0000_s1073" type="#_x0000_t202" style="position:absolute;left:0;text-align:left;margin-left:-1015.2pt;margin-top:0;width:10pt;height:10pt;z-index:25164083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применения п.2 ст.235, ст.236 ГК)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23E2E" w:rsidRPr="003A35EB">
        <w:rPr>
          <w:color w:val="000000"/>
          <w:sz w:val="28"/>
          <w:szCs w:val="28"/>
        </w:rPr>
        <w:t xml:space="preserve"> присвоение клада (ст.233 ГК) вследствие наступления срока </w:t>
      </w:r>
      <w:proofErr w:type="spellStart"/>
      <w:r w:rsidR="00123E2E" w:rsidRPr="003A35EB">
        <w:rPr>
          <w:color w:val="000000"/>
          <w:sz w:val="28"/>
          <w:szCs w:val="28"/>
        </w:rPr>
        <w:t>приобретательной</w:t>
      </w:r>
      <w:proofErr w:type="spellEnd"/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r w:rsidR="00123E2E" w:rsidRPr="003A35EB">
        <w:rPr>
          <w:color w:val="000000"/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вн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proofErr w:type="spellEnd"/>
      <w:r w:rsidR="00123E2E" w:rsidRPr="003A35EB">
        <w:rPr>
          <w:color w:val="000000"/>
          <w:sz w:val="28"/>
          <w:szCs w:val="28"/>
        </w:rPr>
        <w:t xml:space="preserve"> (ст.234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)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123E2E" w:rsidRPr="003A35EB">
        <w:rPr>
          <w:color w:val="000000"/>
          <w:sz w:val="28"/>
          <w:szCs w:val="28"/>
        </w:rPr>
        <w:t xml:space="preserve"> на </w:t>
      </w:r>
      <w:proofErr w:type="spellStart"/>
      <w:r w:rsidR="00123E2E" w:rsidRPr="003A35EB">
        <w:rPr>
          <w:color w:val="000000"/>
          <w:sz w:val="28"/>
          <w:szCs w:val="28"/>
        </w:rPr>
        <w:t>са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</w:t>
      </w:r>
      <w:proofErr w:type="spellEnd"/>
      <w:r w:rsidR="00123E2E" w:rsidRPr="003A35EB">
        <w:rPr>
          <w:color w:val="000000"/>
          <w:sz w:val="28"/>
          <w:szCs w:val="28"/>
        </w:rPr>
        <w:t xml:space="preserve"> постройку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вс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</w:t>
      </w:r>
      <w:proofErr w:type="spellEnd"/>
      <w:r w:rsidR="00123E2E" w:rsidRPr="003A35EB">
        <w:rPr>
          <w:color w:val="000000"/>
          <w:sz w:val="28"/>
          <w:szCs w:val="28"/>
        </w:rPr>
        <w:t xml:space="preserve"> применения п.3 ст.222 ГК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471D12">
        <w:rPr>
          <w:color w:val="000000"/>
          <w:sz w:val="28"/>
          <w:szCs w:val="28"/>
        </w:rPr>
        <w:t>7.</w:t>
      </w:r>
      <w:r w:rsidR="00123E2E" w:rsidRPr="003A35EB">
        <w:rPr>
          <w:color w:val="000000"/>
          <w:sz w:val="28"/>
          <w:szCs w:val="28"/>
        </w:rPr>
        <w:t xml:space="preserve"> безнадзорных животных (ст.ст.230-232 ГК)</w:t>
      </w:r>
    </w:p>
    <w:p w:rsidR="00123E2E" w:rsidRPr="003A35EB" w:rsidRDefault="00123E2E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t>-</w:t>
      </w:r>
      <w:r w:rsidR="00471D12">
        <w:rPr>
          <w:color w:val="000000"/>
          <w:sz w:val="28"/>
          <w:szCs w:val="28"/>
        </w:rPr>
        <w:t>8.</w:t>
      </w:r>
      <w:r w:rsidRPr="003A35EB">
        <w:rPr>
          <w:color w:val="000000"/>
          <w:sz w:val="28"/>
          <w:szCs w:val="28"/>
        </w:rPr>
        <w:t xml:space="preserve"> приобретение от </w:t>
      </w:r>
      <w:proofErr w:type="spellStart"/>
      <w:r w:rsidRPr="003A35EB">
        <w:rPr>
          <w:color w:val="000000"/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</w:t>
      </w:r>
      <w:proofErr w:type="spellEnd"/>
      <w:r w:rsidRPr="003A35EB">
        <w:rPr>
          <w:color w:val="000000"/>
          <w:sz w:val="28"/>
          <w:szCs w:val="28"/>
        </w:rPr>
        <w:t xml:space="preserve"> собственника </w:t>
      </w:r>
      <w:proofErr w:type="spellStart"/>
      <w:r w:rsidRPr="003A35EB">
        <w:rPr>
          <w:color w:val="000000"/>
          <w:sz w:val="28"/>
          <w:szCs w:val="28"/>
        </w:rPr>
        <w:t>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</w:t>
      </w:r>
      <w:proofErr w:type="spellEnd"/>
      <w:r w:rsidRPr="003A35EB">
        <w:rPr>
          <w:color w:val="000000"/>
          <w:sz w:val="28"/>
          <w:szCs w:val="28"/>
        </w:rPr>
        <w:t xml:space="preserve"> имеются 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 считать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ым способом </w:t>
      </w:r>
      <w:proofErr w:type="gramStart"/>
      <w:r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ия права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и.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>К производным же способам</w:t>
      </w:r>
      <w:r w:rsidR="00315929" w:rsidRPr="00315929">
        <w:pict>
          <v:shape id="_x0000_s1072" type="#_x0000_t202" style="position:absolute;left:0;text-align:left;margin-left:-1015.2pt;margin-top:0;width:10pt;height:10pt;z-index:25164185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приобретения отнесены: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23E2E" w:rsidRPr="003A35EB">
        <w:rPr>
          <w:color w:val="000000"/>
          <w:sz w:val="28"/>
          <w:szCs w:val="28"/>
        </w:rPr>
        <w:t xml:space="preserve"> приобретение права собственности по договору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23E2E" w:rsidRPr="003A35EB">
        <w:rPr>
          <w:color w:val="000000"/>
          <w:sz w:val="28"/>
          <w:szCs w:val="28"/>
        </w:rPr>
        <w:t xml:space="preserve"> приобретение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</w:t>
      </w:r>
      <w:proofErr w:type="spellEnd"/>
      <w:r w:rsidR="00123E2E" w:rsidRPr="003A35EB">
        <w:rPr>
          <w:color w:val="000000"/>
          <w:sz w:val="28"/>
          <w:szCs w:val="28"/>
        </w:rPr>
        <w:t xml:space="preserve"> собственности в порядке наследования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23E2E" w:rsidRPr="003A35EB">
        <w:rPr>
          <w:color w:val="000000"/>
          <w:sz w:val="28"/>
          <w:szCs w:val="28"/>
        </w:rPr>
        <w:t xml:space="preserve"> национализация (с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т.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23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9, ст.306 ГК)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23E2E" w:rsidRPr="003A35EB">
        <w:rPr>
          <w:color w:val="000000"/>
          <w:sz w:val="28"/>
          <w:szCs w:val="28"/>
        </w:rPr>
        <w:t xml:space="preserve"> приватизация (ст.217, ч.2 п.2. ст.235 ГК)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23E2E" w:rsidRPr="003A35EB">
        <w:rPr>
          <w:color w:val="000000"/>
          <w:sz w:val="28"/>
          <w:szCs w:val="28"/>
        </w:rPr>
        <w:t xml:space="preserve"> приобретение права собственности на имущество юридического лица </w:t>
      </w:r>
      <w:proofErr w:type="gramStart"/>
      <w:r w:rsidR="00123E2E" w:rsidRPr="003A35EB">
        <w:rPr>
          <w:color w:val="000000"/>
          <w:sz w:val="28"/>
          <w:szCs w:val="28"/>
        </w:rPr>
        <w:t>вс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 его реорганизации или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ац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ии (п.7 ст.63, абз.3 п.2 ст.218 ГК)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23E2E" w:rsidRPr="003A35EB">
        <w:rPr>
          <w:color w:val="000000"/>
          <w:sz w:val="28"/>
          <w:szCs w:val="28"/>
        </w:rPr>
        <w:t xml:space="preserve"> обращение </w:t>
      </w:r>
      <w:proofErr w:type="spellStart"/>
      <w:r w:rsidR="00123E2E" w:rsidRPr="003A35EB">
        <w:rPr>
          <w:color w:val="000000"/>
          <w:sz w:val="28"/>
          <w:szCs w:val="28"/>
        </w:rPr>
        <w:t>вз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</w:t>
      </w:r>
      <w:proofErr w:type="spellEnd"/>
      <w:r w:rsidR="00123E2E" w:rsidRPr="003A35EB">
        <w:rPr>
          <w:color w:val="000000"/>
          <w:sz w:val="28"/>
          <w:szCs w:val="28"/>
        </w:rPr>
        <w:t xml:space="preserve"> на </w:t>
      </w:r>
      <w:proofErr w:type="spellStart"/>
      <w:r w:rsidR="00123E2E" w:rsidRPr="003A35EB">
        <w:rPr>
          <w:color w:val="000000"/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</w:t>
      </w:r>
      <w:proofErr w:type="spellEnd"/>
      <w:r w:rsidR="00123E2E" w:rsidRPr="003A35EB">
        <w:rPr>
          <w:color w:val="000000"/>
          <w:sz w:val="28"/>
          <w:szCs w:val="28"/>
        </w:rPr>
        <w:t xml:space="preserve"> собственника по его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ам (подпункт 1 п.2 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.2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35, ст.238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)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23E2E" w:rsidRPr="003A35EB">
        <w:rPr>
          <w:color w:val="000000"/>
          <w:sz w:val="28"/>
          <w:szCs w:val="28"/>
        </w:rPr>
        <w:t xml:space="preserve"> обращение </w:t>
      </w:r>
      <w:proofErr w:type="spellStart"/>
      <w:r w:rsidR="00123E2E" w:rsidRPr="003A35EB">
        <w:rPr>
          <w:color w:val="000000"/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</w:t>
      </w:r>
      <w:proofErr w:type="spellEnd"/>
      <w:r w:rsidR="00123E2E" w:rsidRPr="003A35EB">
        <w:rPr>
          <w:color w:val="000000"/>
          <w:sz w:val="28"/>
          <w:szCs w:val="28"/>
        </w:rPr>
        <w:t xml:space="preserve"> в пользу государства в интересах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ва (реквизиция) либо, как конфискация, то 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ть в виде санкции за совершённое </w:t>
      </w:r>
      <w:proofErr w:type="spellStart"/>
      <w:r w:rsidR="00123E2E" w:rsidRPr="003A35EB">
        <w:rPr>
          <w:color w:val="000000"/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уш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</w:t>
      </w:r>
      <w:proofErr w:type="spellEnd"/>
      <w:r w:rsidR="00123E2E" w:rsidRPr="003A35EB">
        <w:rPr>
          <w:color w:val="000000"/>
          <w:sz w:val="28"/>
          <w:szCs w:val="28"/>
        </w:rPr>
        <w:t xml:space="preserve"> (ст.242, 243 ГК)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23E2E" w:rsidRPr="003A35EB">
        <w:rPr>
          <w:color w:val="000000"/>
          <w:sz w:val="28"/>
          <w:szCs w:val="28"/>
        </w:rPr>
        <w:t xml:space="preserve"> выкуп недвижимого имущества в связи с изъятием земельного участка, на котором оно находится </w:t>
      </w:r>
      <w:proofErr w:type="gramStart"/>
      <w:r w:rsidR="00123E2E" w:rsidRPr="003A35EB">
        <w:rPr>
          <w:color w:val="000000"/>
          <w:sz w:val="28"/>
          <w:szCs w:val="28"/>
        </w:rPr>
        <w:t xml:space="preserve">( </w:t>
      </w:r>
      <w:proofErr w:type="gramEnd"/>
      <w:r w:rsidR="00123E2E" w:rsidRPr="003A35EB">
        <w:rPr>
          <w:color w:val="000000"/>
          <w:sz w:val="28"/>
          <w:szCs w:val="28"/>
        </w:rPr>
        <w:t>ст.239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)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23E2E" w:rsidRPr="003A35EB">
        <w:rPr>
          <w:color w:val="000000"/>
          <w:sz w:val="28"/>
          <w:szCs w:val="28"/>
        </w:rPr>
        <w:t xml:space="preserve"> выкуп </w:t>
      </w:r>
      <w:proofErr w:type="spellStart"/>
      <w:r w:rsidR="00123E2E" w:rsidRPr="003A35EB">
        <w:rPr>
          <w:color w:val="000000"/>
          <w:sz w:val="28"/>
          <w:szCs w:val="28"/>
        </w:rPr>
        <w:t>бе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сх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оз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яй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</w:t>
      </w:r>
      <w:proofErr w:type="spellEnd"/>
      <w:r w:rsidR="00123E2E" w:rsidRPr="003A35EB">
        <w:rPr>
          <w:color w:val="000000"/>
          <w:sz w:val="28"/>
          <w:szCs w:val="28"/>
        </w:rPr>
        <w:t xml:space="preserve"> содержащегося имущества (ст.ст.240,293 ГК)</w:t>
      </w:r>
    </w:p>
    <w:p w:rsidR="00123E2E" w:rsidRPr="003A35EB" w:rsidRDefault="00471D12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23E2E" w:rsidRPr="003A35EB">
        <w:rPr>
          <w:color w:val="000000"/>
          <w:sz w:val="28"/>
          <w:szCs w:val="28"/>
        </w:rPr>
        <w:t xml:space="preserve"> выкуп </w:t>
      </w:r>
      <w:proofErr w:type="spellStart"/>
      <w:r w:rsidR="00123E2E" w:rsidRPr="003A35EB">
        <w:rPr>
          <w:color w:val="000000"/>
          <w:sz w:val="28"/>
          <w:szCs w:val="28"/>
        </w:rPr>
        <w:t>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их</w:t>
      </w:r>
      <w:proofErr w:type="spellEnd"/>
      <w:r w:rsidR="00123E2E" w:rsidRPr="003A35EB">
        <w:rPr>
          <w:color w:val="000000"/>
          <w:sz w:val="28"/>
          <w:szCs w:val="28"/>
        </w:rPr>
        <w:t xml:space="preserve"> животных,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</w:t>
      </w:r>
      <w:proofErr w:type="spellEnd"/>
      <w:r w:rsidR="00123E2E" w:rsidRPr="003A35EB">
        <w:rPr>
          <w:color w:val="000000"/>
          <w:sz w:val="28"/>
          <w:szCs w:val="28"/>
        </w:rPr>
        <w:t xml:space="preserve"> ненадлежащем </w:t>
      </w:r>
      <w:proofErr w:type="spellStart"/>
      <w:r w:rsidR="00123E2E" w:rsidRPr="003A35EB">
        <w:rPr>
          <w:color w:val="000000"/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</w:t>
      </w:r>
      <w:proofErr w:type="spellEnd"/>
      <w:r w:rsidR="00123E2E" w:rsidRPr="003A35EB">
        <w:rPr>
          <w:color w:val="000000"/>
          <w:sz w:val="28"/>
          <w:szCs w:val="28"/>
        </w:rPr>
        <w:t xml:space="preserve"> с </w:t>
      </w:r>
      <w:proofErr w:type="spellStart"/>
      <w:r w:rsidR="00123E2E"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ми</w:t>
      </w:r>
      <w:proofErr w:type="spellEnd"/>
      <w:r w:rsidR="00123E2E" w:rsidRPr="003A35EB">
        <w:rPr>
          <w:color w:val="000000"/>
          <w:sz w:val="28"/>
          <w:szCs w:val="28"/>
        </w:rPr>
        <w:t xml:space="preserve"> (ст.ст.241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)</w:t>
      </w:r>
      <w:r w:rsidR="001A7824">
        <w:rPr>
          <w:color w:val="000000"/>
          <w:sz w:val="28"/>
          <w:szCs w:val="28"/>
        </w:rPr>
        <w:t>;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123E2E" w:rsidRPr="003A35EB">
        <w:rPr>
          <w:color w:val="000000"/>
          <w:sz w:val="28"/>
          <w:szCs w:val="28"/>
        </w:rPr>
        <w:t>приобретение вследствие прекращения права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на имущество лица, которому оно не может принадлежать (подпункт 2 п.2. 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.2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35, ст.238 ГК).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[4, С. 145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23E2E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t>Следует отметить, что некоторые сп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ы приобретения могут, в зависимости от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ых обстоятельств выступать как первоначальные либо 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 производные, примером чему служит приобретение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на продукцию, плоды, доходы, полученные от пользования определённым имуществом.</w:t>
      </w:r>
    </w:p>
    <w:p w:rsidR="00123E2E" w:rsidRPr="003A35EB" w:rsidRDefault="00123E2E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lastRenderedPageBreak/>
        <w:t>Изучение каждого из 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й приобретения права собственности в целом 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же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 составить тему отдельной полноценной научной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ты. Далее будут рассмотрены различные основания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ия прав собственности на недвижимое имущество.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23E2E" w:rsidRPr="003A35EB">
        <w:rPr>
          <w:color w:val="000000"/>
          <w:sz w:val="28"/>
          <w:szCs w:val="28"/>
        </w:rPr>
        <w:t xml:space="preserve">К </w:t>
      </w:r>
      <w:proofErr w:type="spellStart"/>
      <w:r w:rsidR="00123E2E" w:rsidRPr="003A35EB">
        <w:rPr>
          <w:color w:val="000000"/>
          <w:sz w:val="28"/>
          <w:szCs w:val="28"/>
        </w:rPr>
        <w:t>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</w:t>
      </w:r>
      <w:proofErr w:type="spellEnd"/>
      <w:r w:rsidR="00123E2E" w:rsidRPr="003A35EB">
        <w:rPr>
          <w:color w:val="000000"/>
          <w:sz w:val="28"/>
          <w:szCs w:val="28"/>
        </w:rPr>
        <w:t xml:space="preserve"> имуществу (недвижимым вещам, недвижимости) законодатель 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 земельные участки, участки недр, обособленные 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ые объекты и всё, что прочно </w:t>
      </w:r>
      <w:proofErr w:type="gramStart"/>
      <w:r w:rsidR="00123E2E" w:rsidRPr="003A35EB">
        <w:rPr>
          <w:color w:val="000000"/>
          <w:sz w:val="28"/>
          <w:szCs w:val="28"/>
        </w:rPr>
        <w:t>св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с землёй, то есть объекты, пе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которых невозможно без несоразмерного ущерба их назначению, в том числе леса, мн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е насаждения, здания, сооружения (ст.131 ГК), а также подлежащие государственной регистрации воздушные и морские суда, суда дальнего плавания, </w:t>
      </w:r>
      <w:proofErr w:type="gramStart"/>
      <w:r w:rsidR="00123E2E" w:rsidRPr="003A35EB">
        <w:rPr>
          <w:color w:val="000000"/>
          <w:sz w:val="28"/>
          <w:szCs w:val="28"/>
        </w:rPr>
        <w:t>ко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объекты. Законом к чи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 объектов недвижимости могут бы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ть отнесено и иное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о. Важной особенностью права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на недвижимое имущество яв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ся обязательная государственная регистрация вс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ех юридических фактов, связанных с возникновением, переходом и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ем такого права (п.2 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.1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31 ГК), а в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 случаях, предусмотренных законом, кр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того, и специальная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я. Право собственности на 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 создаваемое недвижимое имущество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лицом, изготовившим или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его для себя с соблюдением закона и 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ых правовых актов (п.1 ст. 218 ГК). При эт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, законодатель специально для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о</w:t>
      </w:r>
      <w:proofErr w:type="gramEnd"/>
      <w:r w:rsidR="00123E2E" w:rsidRPr="003A35EB">
        <w:rPr>
          <w:color w:val="000000"/>
          <w:sz w:val="28"/>
          <w:szCs w:val="28"/>
        </w:rPr>
        <w:t xml:space="preserve"> имущества жёстко связывает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нт приобретения права собственности на такое имущество с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 его государственной регистрации (с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т.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219 ГК).</w:t>
      </w:r>
    </w:p>
    <w:p w:rsidR="00123E2E" w:rsidRPr="003A35EB" w:rsidRDefault="00123E2E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t>Отдельно законодателем рассматриваются си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ац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ия приобретения права собственности на самовольную постройку, то 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ть при нарушении принципа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юд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ия закона и иных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ых актов. Статья 222 ГК определяет самовольную постройку 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 жилой дом, другое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ие, строение или иное 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ое имущество, созданное на зе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 участке, не отведённом дл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 этих целей в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е, установленном законом и 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ым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правовыми актами, либо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 без получения на 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 необходимых разрешений или с существенным нарушением градостроительных 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рм и </w:t>
      </w:r>
      <w:r w:rsidRPr="003A35EB">
        <w:rPr>
          <w:color w:val="000000"/>
          <w:sz w:val="28"/>
          <w:szCs w:val="28"/>
        </w:rPr>
        <w:lastRenderedPageBreak/>
        <w:t>правил.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этом са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ма по се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бе самовольная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йк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 не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 собственнику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ти право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на са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 созданное 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ое имущество и распоряжаться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 имуществом, на что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 указывает 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о. То 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ть возможны 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сы, в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 право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первоначально не возникает ни на чь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ей стороне.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 самовольная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йк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 подлежит сн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у осуществившим её лицом </w:t>
      </w:r>
      <w:proofErr w:type="spellStart"/>
      <w:r w:rsidRPr="003A35EB">
        <w:rPr>
          <w:color w:val="000000"/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бо</w:t>
      </w:r>
      <w:proofErr w:type="spellEnd"/>
      <w:r w:rsidRPr="003A35EB">
        <w:rPr>
          <w:color w:val="000000"/>
          <w:sz w:val="28"/>
          <w:szCs w:val="28"/>
        </w:rPr>
        <w:t xml:space="preserve"> за </w:t>
      </w:r>
      <w:proofErr w:type="spellStart"/>
      <w:r w:rsidRPr="003A35EB">
        <w:rPr>
          <w:color w:val="000000"/>
          <w:sz w:val="28"/>
          <w:szCs w:val="28"/>
        </w:rPr>
        <w:t>ег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</w:t>
      </w:r>
      <w:proofErr w:type="spellEnd"/>
      <w:r w:rsidRPr="003A35EB">
        <w:rPr>
          <w:color w:val="000000"/>
          <w:sz w:val="28"/>
          <w:szCs w:val="28"/>
        </w:rPr>
        <w:t xml:space="preserve"> счёт, </w:t>
      </w:r>
      <w:proofErr w:type="spellStart"/>
      <w:r w:rsidRPr="003A35EB">
        <w:rPr>
          <w:color w:val="000000"/>
          <w:sz w:val="28"/>
          <w:szCs w:val="28"/>
        </w:rPr>
        <w:t>кр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</w:t>
      </w:r>
      <w:proofErr w:type="spellEnd"/>
      <w:r w:rsidRPr="003A35EB">
        <w:rPr>
          <w:color w:val="000000"/>
          <w:sz w:val="28"/>
          <w:szCs w:val="28"/>
        </w:rPr>
        <w:t xml:space="preserve"> случаев, </w:t>
      </w:r>
      <w:proofErr w:type="spellStart"/>
      <w:r w:rsidRPr="003A35EB">
        <w:rPr>
          <w:color w:val="000000"/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</w:t>
      </w:r>
      <w:proofErr w:type="spellEnd"/>
      <w:r w:rsidRPr="003A35EB">
        <w:rPr>
          <w:color w:val="000000"/>
          <w:sz w:val="28"/>
          <w:szCs w:val="28"/>
        </w:rPr>
        <w:t xml:space="preserve"> </w:t>
      </w:r>
      <w:proofErr w:type="spellStart"/>
      <w:r w:rsidRPr="003A35EB">
        <w:rPr>
          <w:color w:val="000000"/>
          <w:sz w:val="28"/>
          <w:szCs w:val="28"/>
        </w:rPr>
        <w:t>п.з</w:t>
      </w:r>
      <w:proofErr w:type="spellEnd"/>
      <w:r w:rsidRPr="003A35EB">
        <w:rPr>
          <w:color w:val="000000"/>
          <w:sz w:val="28"/>
          <w:szCs w:val="28"/>
        </w:rPr>
        <w:t xml:space="preserve"> ст.222 ГК, в 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 целях са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му застройщику вр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я предписание о сносе </w:t>
      </w:r>
      <w:proofErr w:type="gramStart"/>
      <w:r w:rsidRPr="003A35EB">
        <w:rPr>
          <w:color w:val="000000"/>
          <w:sz w:val="28"/>
          <w:szCs w:val="28"/>
        </w:rPr>
        <w:t>вс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 или 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самовольно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го и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ии в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 соответствующей 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ии с ук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 сроков, в которые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йщ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ик обязан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рш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ь соответствующие де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йс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ия.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3E2E" w:rsidRPr="003A35EB">
        <w:rPr>
          <w:color w:val="000000"/>
          <w:sz w:val="28"/>
          <w:szCs w:val="28"/>
        </w:rPr>
        <w:t>Однако, при соблюдении установленных законом условий,</w:t>
      </w:r>
      <w:r w:rsidR="00315929" w:rsidRPr="00315929">
        <w:pict>
          <v:shape id="_x0000_s1071" type="#_x0000_t202" style="position:absolute;left:0;text-align:left;margin-left:-1015.2pt;margin-top:0;width:10pt;height:10pt;z-index:25164288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право собственности на такую постройку может быть признано судом за лицом, осуществившим самовольную застройку на не принадлежащем ему земельном участке либо за лицом,</w:t>
      </w:r>
      <w:r w:rsidR="00315929" w:rsidRPr="00315929">
        <w:pict>
          <v:shape id="_x0000_s1070" type="#_x0000_t202" style="position:absolute;left:0;text-align:left;margin-left:-1015.2pt;margin-top:0;width:10pt;height:10pt;z-index:25164390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в собственности, пожизненном наследуемом владении, постоянном бессрочном пользовании которого находится такой участок.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[9, С. 77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>Право собственности за самовольным застройщиком может быть признано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шь при условии, что земельный участок,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под соответствующей постройкой, будет в 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вл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порядке предоставлен этому лицу под 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ён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 постройку, а за титульным владельцем 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- с обязательным установлением размеров, в которых такой владелец обязан возместить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 расходы, связанные с осуществлением застройки. И ни одно из указанных лиц не может быть признано собственником соответствующего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а, если сохранение постройки нарушает права и охраняемые законом интересы других лиц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бо создаёт угрозу жизни и здоровью гр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>
        <w:rPr>
          <w:rFonts w:hAnsi="Batang" w:cs="Batang"/>
          <w:noProof/>
          <w:color w:val="FFFFFF" w:themeColor="background1"/>
          <w:spacing w:val="-20000"/>
          <w:sz w:val="2"/>
          <w:szCs w:val="28"/>
        </w:rPr>
        <w:t xml:space="preserve">    </w:t>
      </w:r>
      <w:proofErr w:type="spellStart"/>
      <w:r w:rsidR="00123E2E" w:rsidRPr="003A35EB">
        <w:rPr>
          <w:color w:val="000000"/>
          <w:sz w:val="28"/>
          <w:szCs w:val="28"/>
        </w:rPr>
        <w:t>Зн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</w:t>
      </w:r>
      <w:proofErr w:type="spellEnd"/>
      <w:r w:rsidR="00123E2E" w:rsidRPr="003A35EB">
        <w:rPr>
          <w:color w:val="000000"/>
          <w:sz w:val="28"/>
          <w:szCs w:val="28"/>
        </w:rPr>
        <w:t xml:space="preserve"> первоначальным основанием для приобретения прав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на недвижимое имущество является бесхозяйность 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имущества. Бесхозяйным по правилам статьи 22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5 ГК признаётся такое </w:t>
      </w:r>
      <w:r w:rsidR="00123E2E" w:rsidRPr="003A35EB">
        <w:rPr>
          <w:color w:val="000000"/>
          <w:sz w:val="28"/>
          <w:szCs w:val="28"/>
        </w:rPr>
        <w:lastRenderedPageBreak/>
        <w:t>имущество, которое не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 собственника либо собственник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не известен, либо 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от права собственности в соответствие со статьёй 23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6 ГК. Также следует 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ть, что в, последнем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ае, такой собственник не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ся прав и не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жд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от обязанностей в 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соответствующего имущества до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приобретения права собственности на него другим лицом.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[8, С. 50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23E2E" w:rsidRPr="003A35EB">
        <w:rPr>
          <w:color w:val="000000"/>
          <w:sz w:val="28"/>
          <w:szCs w:val="28"/>
        </w:rPr>
        <w:t>Основание и порядок приобретения права собственности на бесхозяйные недвижимые вещи переопределены п.2 б.2 статьей 25 ГК. Данная норма права содержит</w:t>
      </w:r>
      <w:r w:rsidR="00315929" w:rsidRPr="00315929">
        <w:pict>
          <v:shape id="_x0000_s1069" type="#_x0000_t202" style="position:absolute;left:0;text-align:left;margin-left:-1015.2pt;margin-top:0;width:10pt;height:10pt;z-index:25164492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описание общего порядка регистрации и присвоения права собственности на соответствующее имущество, а также закрытый перечень иных вариантов определения судьбы указанного имущества.</w:t>
      </w:r>
    </w:p>
    <w:p w:rsidR="00123E2E" w:rsidRPr="003A35EB" w:rsidRDefault="00123E2E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t>По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ю органа местного самоуправления, на территории которого обнаружены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бо объявлены бесхозяйными недвижимые 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щи, органами, осуществляющими регистрацию </w:t>
      </w:r>
      <w:proofErr w:type="gramStart"/>
      <w:r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ав на недвижимое имущество,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 вещи принимаются на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 и, по истечении го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да с указанного дня, 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н, уполномоченный управлять указанным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ом, получает право обратиться в суд с требованием о признании права муниципальной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color w:val="000000"/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на эту вещь. Если до признания судом недвижимости муниципальной собственности объявился ее прежний титульный собственник, такая вещь может быть вновь принята им</w:t>
      </w:r>
      <w:r w:rsidR="00315929" w:rsidRPr="00315929">
        <w:pict>
          <v:shape id="_x0000_s1068" type="#_x0000_t202" style="position:absolute;left:0;text-align:left;margin-left:-1015.2pt;margin-top:0;width:10pt;height:10pt;z-index:25164595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color w:val="000000"/>
          <w:sz w:val="28"/>
          <w:szCs w:val="28"/>
        </w:rPr>
        <w:t xml:space="preserve"> во владение, пользование и распоряжение либо приобретена в собственность в силу </w:t>
      </w:r>
      <w:proofErr w:type="spellStart"/>
      <w:r w:rsidRPr="003A35EB">
        <w:rPr>
          <w:color w:val="000000"/>
          <w:sz w:val="28"/>
          <w:szCs w:val="28"/>
        </w:rPr>
        <w:t>приобретательной</w:t>
      </w:r>
      <w:proofErr w:type="spellEnd"/>
      <w:r w:rsidRPr="003A35EB">
        <w:rPr>
          <w:color w:val="000000"/>
          <w:sz w:val="28"/>
          <w:szCs w:val="28"/>
        </w:rPr>
        <w:t xml:space="preserve"> давности.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ая</w:t>
      </w:r>
      <w:proofErr w:type="spellEnd"/>
      <w:r w:rsidR="00123E2E" w:rsidRPr="003A35EB">
        <w:rPr>
          <w:color w:val="000000"/>
          <w:sz w:val="28"/>
          <w:szCs w:val="28"/>
        </w:rPr>
        <w:t xml:space="preserve"> давность (ст.234 ГК) также является од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из первоначальных оснований приобретения прав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на недвижимое имущество. При этом, 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как и по прочим основаниям,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о собственности на недвижимое имущество возникает у лица, приобретшего это имущество в </w:t>
      </w:r>
      <w:proofErr w:type="spellStart"/>
      <w:r w:rsidR="00123E2E" w:rsidRPr="003A35EB">
        <w:rPr>
          <w:color w:val="000000"/>
          <w:sz w:val="28"/>
          <w:szCs w:val="28"/>
        </w:rPr>
        <w:t>си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лу</w:t>
      </w:r>
      <w:proofErr w:type="spellEnd"/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r w:rsidR="00123E2E" w:rsidRPr="003A35EB">
        <w:rPr>
          <w:color w:val="000000"/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ой</w:t>
      </w:r>
      <w:proofErr w:type="spellEnd"/>
      <w:r w:rsidR="00123E2E" w:rsidRPr="003A35EB">
        <w:rPr>
          <w:color w:val="000000"/>
          <w:sz w:val="28"/>
          <w:szCs w:val="28"/>
        </w:rPr>
        <w:t xml:space="preserve"> давности с момента государственной регистрации соо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вую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юридического факта.</w:t>
      </w:r>
    </w:p>
    <w:p w:rsidR="00123E2E" w:rsidRPr="003A35EB" w:rsidRDefault="00123E2E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t xml:space="preserve">Для приобретения права собственности на недвижимое </w:t>
      </w:r>
      <w:proofErr w:type="spellStart"/>
      <w:r w:rsidRPr="003A35EB">
        <w:rPr>
          <w:color w:val="000000"/>
          <w:sz w:val="28"/>
          <w:szCs w:val="28"/>
        </w:rPr>
        <w:t>иму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щес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тво</w:t>
      </w:r>
      <w:proofErr w:type="spellEnd"/>
      <w:r w:rsidRPr="003A35EB">
        <w:rPr>
          <w:color w:val="000000"/>
          <w:sz w:val="28"/>
          <w:szCs w:val="28"/>
        </w:rPr>
        <w:t xml:space="preserve"> в силу </w:t>
      </w:r>
      <w:proofErr w:type="spellStart"/>
      <w:proofErr w:type="gramStart"/>
      <w:r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ой</w:t>
      </w:r>
      <w:proofErr w:type="spellEnd"/>
      <w:r w:rsidRPr="003A35EB">
        <w:rPr>
          <w:color w:val="000000"/>
          <w:sz w:val="28"/>
          <w:szCs w:val="28"/>
        </w:rPr>
        <w:t xml:space="preserve"> давности </w:t>
      </w:r>
      <w:proofErr w:type="spellStart"/>
      <w:r w:rsidRPr="003A35EB">
        <w:rPr>
          <w:color w:val="000000"/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мо</w:t>
      </w:r>
      <w:proofErr w:type="spellEnd"/>
      <w:r w:rsidRPr="003A35EB">
        <w:rPr>
          <w:color w:val="000000"/>
          <w:sz w:val="28"/>
          <w:szCs w:val="28"/>
        </w:rPr>
        <w:t xml:space="preserve">, чтобы лицо не являющееся </w:t>
      </w:r>
      <w:r w:rsidRPr="003A35EB">
        <w:rPr>
          <w:color w:val="000000"/>
          <w:sz w:val="28"/>
          <w:szCs w:val="28"/>
        </w:rPr>
        <w:lastRenderedPageBreak/>
        <w:t>собственником имущества, добросовестно, отк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рыт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 и непрерывно владело бы как своим собственным дан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ным имуществом в течение пятнадцати лет. Весьма ва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жн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ое значение для применения данного основания приобретения прав собственности является юридически корректные определение срока давности владения, правила которого</w:t>
      </w:r>
      <w:r w:rsidR="00315929" w:rsidRPr="00315929">
        <w:pict>
          <v:shape id="_x0000_s1067" type="#_x0000_t202" style="position:absolute;left:0;text-align:left;margin-left:-1015.2pt;margin-top:0;width:10pt;height:10pt;z-index:25164697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color w:val="000000"/>
          <w:sz w:val="28"/>
          <w:szCs w:val="28"/>
        </w:rPr>
        <w:t xml:space="preserve"> прямо перечислены в пунктах 3 и 4 ст. 234 ГК. Так, лицо, ссылающееся на давность владения, может присоединить ко времени своего владения все</w:t>
      </w:r>
      <w:r w:rsidR="00315929" w:rsidRPr="00315929">
        <w:pict>
          <v:shape id="_x0000_s1066" type="#_x0000_t202" style="position:absolute;left:0;text-align:left;margin-left:-1015.2pt;margin-top:0;width:10pt;height:10pt;z-index:25164800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color w:val="000000"/>
          <w:sz w:val="28"/>
          <w:szCs w:val="28"/>
        </w:rPr>
        <w:t xml:space="preserve"> время, в течении </w:t>
      </w:r>
      <w:proofErr w:type="gramStart"/>
      <w:r w:rsidRPr="003A35EB">
        <w:rPr>
          <w:color w:val="000000"/>
          <w:sz w:val="28"/>
          <w:szCs w:val="28"/>
        </w:rPr>
        <w:t>ко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го этим имуществом владел 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т, чьим правопреемником это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цо является. В тоже </w:t>
      </w:r>
      <w:proofErr w:type="spellStart"/>
      <w:r w:rsidRPr="003A35EB">
        <w:rPr>
          <w:color w:val="000000"/>
          <w:sz w:val="28"/>
          <w:szCs w:val="28"/>
        </w:rPr>
        <w:t>вр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</w:t>
      </w:r>
      <w:proofErr w:type="spellEnd"/>
      <w:r w:rsidRPr="003A35EB">
        <w:rPr>
          <w:color w:val="000000"/>
          <w:sz w:val="28"/>
          <w:szCs w:val="28"/>
        </w:rPr>
        <w:t xml:space="preserve">, течение срока </w:t>
      </w:r>
      <w:proofErr w:type="spellStart"/>
      <w:proofErr w:type="gramStart"/>
      <w:r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ой</w:t>
      </w:r>
      <w:proofErr w:type="spellEnd"/>
      <w:r w:rsidRPr="003A35EB">
        <w:rPr>
          <w:color w:val="000000"/>
          <w:sz w:val="28"/>
          <w:szCs w:val="28"/>
        </w:rPr>
        <w:t xml:space="preserve"> давности </w:t>
      </w:r>
      <w:proofErr w:type="spellStart"/>
      <w:r w:rsidRPr="003A35EB">
        <w:rPr>
          <w:color w:val="000000"/>
          <w:sz w:val="28"/>
          <w:szCs w:val="28"/>
        </w:rPr>
        <w:t>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чи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ся</w:t>
      </w:r>
      <w:proofErr w:type="spellEnd"/>
      <w:r w:rsidRPr="003A35EB">
        <w:rPr>
          <w:color w:val="000000"/>
          <w:sz w:val="28"/>
          <w:szCs w:val="28"/>
        </w:rPr>
        <w:t xml:space="preserve"> лишь с тех </w:t>
      </w:r>
      <w:proofErr w:type="spellStart"/>
      <w:r w:rsidRPr="003A35EB">
        <w:rPr>
          <w:color w:val="000000"/>
          <w:sz w:val="28"/>
          <w:szCs w:val="28"/>
        </w:rPr>
        <w:t>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</w:t>
      </w:r>
      <w:proofErr w:type="spellEnd"/>
      <w:r w:rsidRPr="003A35EB">
        <w:rPr>
          <w:color w:val="000000"/>
          <w:sz w:val="28"/>
          <w:szCs w:val="28"/>
        </w:rPr>
        <w:t xml:space="preserve">, когда </w:t>
      </w:r>
      <w:proofErr w:type="spellStart"/>
      <w:r w:rsidRPr="003A35EB">
        <w:rPr>
          <w:color w:val="000000"/>
          <w:sz w:val="28"/>
          <w:szCs w:val="28"/>
        </w:rPr>
        <w:t>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proofErr w:type="spellEnd"/>
      <w:r w:rsidRPr="003A35EB">
        <w:rPr>
          <w:color w:val="000000"/>
          <w:sz w:val="28"/>
          <w:szCs w:val="28"/>
        </w:rPr>
        <w:t xml:space="preserve"> срок </w:t>
      </w:r>
      <w:proofErr w:type="spellStart"/>
      <w:r w:rsidRPr="003A35EB">
        <w:rPr>
          <w:color w:val="000000"/>
          <w:sz w:val="28"/>
          <w:szCs w:val="28"/>
        </w:rPr>
        <w:t>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й</w:t>
      </w:r>
      <w:proofErr w:type="spellEnd"/>
      <w:r w:rsidRPr="003A35EB">
        <w:rPr>
          <w:color w:val="000000"/>
          <w:sz w:val="28"/>
          <w:szCs w:val="28"/>
        </w:rPr>
        <w:t xml:space="preserve"> давности по </w:t>
      </w:r>
      <w:proofErr w:type="spellStart"/>
      <w:r w:rsidRPr="003A35EB">
        <w:rPr>
          <w:color w:val="000000"/>
          <w:sz w:val="28"/>
          <w:szCs w:val="28"/>
        </w:rPr>
        <w:t>виндикационому</w:t>
      </w:r>
      <w:proofErr w:type="spellEnd"/>
      <w:r w:rsidRPr="003A35EB">
        <w:rPr>
          <w:color w:val="000000"/>
          <w:sz w:val="28"/>
          <w:szCs w:val="28"/>
        </w:rPr>
        <w:t xml:space="preserve"> иску </w:t>
      </w:r>
      <w:proofErr w:type="spellStart"/>
      <w:r w:rsidRPr="003A35EB">
        <w:rPr>
          <w:color w:val="000000"/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бо</w:t>
      </w:r>
      <w:proofErr w:type="spellEnd"/>
      <w:r w:rsidRPr="003A35EB">
        <w:rPr>
          <w:color w:val="000000"/>
          <w:sz w:val="28"/>
          <w:szCs w:val="28"/>
        </w:rPr>
        <w:t xml:space="preserve"> по </w:t>
      </w:r>
      <w:proofErr w:type="spellStart"/>
      <w:r w:rsidRPr="003A35EB">
        <w:rPr>
          <w:color w:val="000000"/>
          <w:sz w:val="28"/>
          <w:szCs w:val="28"/>
        </w:rPr>
        <w:t>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ку</w:t>
      </w:r>
      <w:proofErr w:type="spellEnd"/>
      <w:r w:rsidRPr="003A35EB">
        <w:rPr>
          <w:color w:val="000000"/>
          <w:sz w:val="28"/>
          <w:szCs w:val="28"/>
        </w:rPr>
        <w:t xml:space="preserve"> владельца, не являющегося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 (ст. 1 –5 ГК РФ).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</w:t>
      </w:r>
      <w:proofErr w:type="gramStart"/>
      <w:r w:rsidR="00282B62">
        <w:rPr>
          <w:color w:val="000000"/>
          <w:sz w:val="28"/>
          <w:szCs w:val="28"/>
          <w:shd w:val="clear" w:color="auto" w:fill="FFFFFF"/>
        </w:rPr>
        <w:t>4, С. 15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  <w:proofErr w:type="gramEnd"/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3E2E" w:rsidRPr="003A35EB">
        <w:rPr>
          <w:color w:val="000000"/>
          <w:sz w:val="28"/>
          <w:szCs w:val="28"/>
        </w:rPr>
        <w:t xml:space="preserve">Далее, </w:t>
      </w:r>
      <w:proofErr w:type="spellStart"/>
      <w:r w:rsidR="00123E2E" w:rsidRPr="003A35EB">
        <w:rPr>
          <w:color w:val="000000"/>
          <w:sz w:val="28"/>
          <w:szCs w:val="28"/>
        </w:rPr>
        <w:t>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</w:t>
      </w:r>
      <w:proofErr w:type="spellEnd"/>
      <w:r w:rsidR="00123E2E" w:rsidRPr="003A35EB">
        <w:rPr>
          <w:color w:val="000000"/>
          <w:sz w:val="28"/>
          <w:szCs w:val="28"/>
        </w:rPr>
        <w:t xml:space="preserve"> условием </w:t>
      </w:r>
      <w:proofErr w:type="spellStart"/>
      <w:r w:rsidR="00123E2E" w:rsidRPr="003A35EB">
        <w:rPr>
          <w:color w:val="000000"/>
          <w:sz w:val="28"/>
          <w:szCs w:val="28"/>
        </w:rPr>
        <w:t>приобретательной</w:t>
      </w:r>
      <w:proofErr w:type="spellEnd"/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proofErr w:type="spellEnd"/>
      <w:r w:rsidR="00123E2E" w:rsidRPr="003A35EB">
        <w:rPr>
          <w:color w:val="000000"/>
          <w:sz w:val="28"/>
          <w:szCs w:val="28"/>
        </w:rPr>
        <w:t xml:space="preserve"> является владение имуществом 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 своим собственным, то 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ть без учета того, </w:t>
      </w:r>
      <w:proofErr w:type="gramStart"/>
      <w:r w:rsidR="00123E2E" w:rsidRPr="003A35EB">
        <w:rPr>
          <w:color w:val="000000"/>
          <w:sz w:val="28"/>
          <w:szCs w:val="28"/>
        </w:rPr>
        <w:t>чт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у него есть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к. Иначе ставятся пол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ие и два других </w:t>
      </w:r>
      <w:proofErr w:type="spellStart"/>
      <w:r w:rsidR="00123E2E" w:rsidRPr="003A35EB">
        <w:rPr>
          <w:color w:val="000000"/>
          <w:sz w:val="28"/>
          <w:szCs w:val="28"/>
        </w:rPr>
        <w:t>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ых</w:t>
      </w:r>
      <w:proofErr w:type="spellEnd"/>
      <w:r w:rsidR="00123E2E" w:rsidRPr="003A35EB">
        <w:rPr>
          <w:color w:val="000000"/>
          <w:sz w:val="28"/>
          <w:szCs w:val="28"/>
        </w:rPr>
        <w:t xml:space="preserve"> реквизита </w:t>
      </w:r>
      <w:proofErr w:type="spellStart"/>
      <w:r w:rsidR="00123E2E" w:rsidRPr="003A35EB">
        <w:rPr>
          <w:color w:val="000000"/>
          <w:sz w:val="28"/>
          <w:szCs w:val="28"/>
        </w:rPr>
        <w:t>приобретательной</w:t>
      </w:r>
      <w:proofErr w:type="spellEnd"/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proofErr w:type="spellEnd"/>
      <w:r w:rsidR="00123E2E" w:rsidRPr="003A35EB">
        <w:rPr>
          <w:color w:val="000000"/>
          <w:sz w:val="28"/>
          <w:szCs w:val="28"/>
        </w:rPr>
        <w:t xml:space="preserve"> – открытость и добросовестность владения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 имуществом.</w:t>
      </w:r>
    </w:p>
    <w:p w:rsidR="00123E2E" w:rsidRPr="003A35EB" w:rsidRDefault="00123E2E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t>Добросовестность владения имуществом означает, что, фа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ки владея таким имуществом, владелец не зн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 и не должен знает об 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ии у него права собственности, при 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ом отсутствие право устанавливающего документа (например, па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та о домовладении) само по себе не доказывает недобросовестности владельца.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 xml:space="preserve">Лицо </w:t>
      </w:r>
      <w:proofErr w:type="gramStart"/>
      <w:r w:rsidR="00123E2E" w:rsidRPr="003A35EB">
        <w:rPr>
          <w:color w:val="000000"/>
          <w:sz w:val="28"/>
          <w:szCs w:val="28"/>
        </w:rPr>
        <w:t xml:space="preserve">владеет имуществом </w:t>
      </w:r>
      <w:proofErr w:type="spellStart"/>
      <w:r w:rsidR="00123E2E" w:rsidRPr="003A35EB">
        <w:rPr>
          <w:color w:val="000000"/>
          <w:sz w:val="28"/>
          <w:szCs w:val="28"/>
        </w:rPr>
        <w:t>отк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рыт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</w:t>
      </w:r>
      <w:proofErr w:type="spellEnd"/>
      <w:r w:rsidR="00123E2E" w:rsidRPr="003A35EB">
        <w:rPr>
          <w:color w:val="000000"/>
          <w:sz w:val="28"/>
          <w:szCs w:val="28"/>
        </w:rPr>
        <w:t>, когда его владение наглядно и не скрывается от любых заинтересованных и незаинтересованных третьих лиц. Обязательным рек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давностного владения является его непрерывность. Если владелец сов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ерш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ает действия, свидетельствующие о признании им обязанности вернуть </w:t>
      </w:r>
      <w:proofErr w:type="spellStart"/>
      <w:r w:rsidR="00123E2E" w:rsidRPr="003A35EB">
        <w:rPr>
          <w:color w:val="000000"/>
          <w:sz w:val="28"/>
          <w:szCs w:val="28"/>
        </w:rPr>
        <w:t>вещ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</w:t>
      </w:r>
      <w:proofErr w:type="spellEnd"/>
      <w:r w:rsidR="00123E2E" w:rsidRPr="003A35EB">
        <w:rPr>
          <w:color w:val="000000"/>
          <w:sz w:val="28"/>
          <w:szCs w:val="28"/>
        </w:rPr>
        <w:t xml:space="preserve"> собственнику, либо </w:t>
      </w:r>
      <w:proofErr w:type="spellStart"/>
      <w:r w:rsidR="00123E2E" w:rsidRPr="003A35EB">
        <w:rPr>
          <w:color w:val="000000"/>
          <w:sz w:val="28"/>
          <w:szCs w:val="28"/>
        </w:rPr>
        <w:t>управомоченное</w:t>
      </w:r>
      <w:proofErr w:type="spellEnd"/>
      <w:r w:rsidR="00123E2E" w:rsidRPr="003A35EB">
        <w:rPr>
          <w:color w:val="000000"/>
          <w:sz w:val="28"/>
          <w:szCs w:val="28"/>
        </w:rPr>
        <w:t xml:space="preserve"> лицо предъявило к нему иск о возврате имущества, то течение срока </w:t>
      </w:r>
      <w:proofErr w:type="spellStart"/>
      <w:r w:rsidR="00123E2E" w:rsidRPr="003A35EB">
        <w:rPr>
          <w:color w:val="000000"/>
          <w:sz w:val="28"/>
          <w:szCs w:val="28"/>
        </w:rPr>
        <w:t>приобретательной</w:t>
      </w:r>
      <w:proofErr w:type="spellEnd"/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proofErr w:type="spellEnd"/>
      <w:r w:rsidR="00123E2E" w:rsidRPr="003A35EB">
        <w:rPr>
          <w:color w:val="000000"/>
          <w:sz w:val="28"/>
          <w:szCs w:val="28"/>
        </w:rPr>
        <w:t xml:space="preserve"> прерывается.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</w:t>
      </w:r>
      <w:proofErr w:type="spellEnd"/>
      <w:r w:rsidR="00123E2E" w:rsidRPr="003A35EB">
        <w:rPr>
          <w:color w:val="000000"/>
          <w:sz w:val="28"/>
          <w:szCs w:val="28"/>
        </w:rPr>
        <w:t xml:space="preserve"> этом, </w:t>
      </w:r>
      <w:proofErr w:type="spellStart"/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ли</w:t>
      </w:r>
      <w:proofErr w:type="spellEnd"/>
      <w:r w:rsidR="00123E2E" w:rsidRPr="003A35EB">
        <w:rPr>
          <w:color w:val="000000"/>
          <w:sz w:val="28"/>
          <w:szCs w:val="28"/>
        </w:rPr>
        <w:t xml:space="preserve"> прочие реквизиты </w:t>
      </w:r>
      <w:proofErr w:type="spellStart"/>
      <w:r w:rsidR="00123E2E" w:rsidRPr="003A35EB">
        <w:rPr>
          <w:color w:val="000000"/>
          <w:sz w:val="28"/>
          <w:szCs w:val="28"/>
        </w:rPr>
        <w:t>приобретательной</w:t>
      </w:r>
      <w:proofErr w:type="spellEnd"/>
      <w:r w:rsidR="00123E2E" w:rsidRPr="003A35EB">
        <w:rPr>
          <w:color w:val="000000"/>
          <w:sz w:val="28"/>
          <w:szCs w:val="28"/>
        </w:rPr>
        <w:t xml:space="preserve"> давности </w:t>
      </w:r>
      <w:proofErr w:type="spellStart"/>
      <w:r w:rsidR="00123E2E" w:rsidRPr="003A35EB">
        <w:rPr>
          <w:color w:val="000000"/>
          <w:sz w:val="28"/>
          <w:szCs w:val="28"/>
        </w:rPr>
        <w:t>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цо</w:t>
      </w:r>
      <w:proofErr w:type="spellEnd"/>
      <w:r w:rsidR="00123E2E" w:rsidRPr="003A35EB">
        <w:rPr>
          <w:color w:val="000000"/>
          <w:sz w:val="28"/>
          <w:szCs w:val="28"/>
        </w:rPr>
        <w:t xml:space="preserve"> и после завершения 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 указанных обстоятельств, давность 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ия начинает течь заново. </w:t>
      </w:r>
      <w:r w:rsidR="00123E2E" w:rsidRPr="003A35EB">
        <w:rPr>
          <w:color w:val="000000"/>
          <w:sz w:val="28"/>
          <w:szCs w:val="28"/>
        </w:rPr>
        <w:lastRenderedPageBreak/>
        <w:t>Следует учитывать, что время, истекшее до перерыва,</w:t>
      </w:r>
      <w:r w:rsidR="00315929" w:rsidRPr="00315929">
        <w:pict>
          <v:shape id="_x0000_s1065" type="#_x0000_t202" style="position:absolute;left:0;text-align:left;margin-left:-1015.2pt;margin-top:0;width:10pt;height:10pt;z-index:25164902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в давностный срок не засчитывается, хотя, в случае, если третье лицо неправомерно лишает давностного владельца владения имуществом, таковой владелец вправе, установленном в законном</w:t>
      </w:r>
      <w:r w:rsidR="00315929" w:rsidRPr="00315929">
        <w:pict>
          <v:shape id="_x0000_s1064" type="#_x0000_t202" style="position:absolute;left:0;text-align:left;margin-left:-1015.2pt;margin-top:0;width:10pt;height:10pt;z-index:25165004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порядке, восстановить нарушенное владение. А течение срока </w:t>
      </w:r>
      <w:proofErr w:type="spellStart"/>
      <w:r w:rsidR="00123E2E" w:rsidRPr="003A35EB">
        <w:rPr>
          <w:color w:val="000000"/>
          <w:sz w:val="28"/>
          <w:szCs w:val="28"/>
        </w:rPr>
        <w:t>приобретательной</w:t>
      </w:r>
      <w:proofErr w:type="spellEnd"/>
      <w:r w:rsidR="00123E2E" w:rsidRPr="003A35EB">
        <w:rPr>
          <w:color w:val="000000"/>
          <w:sz w:val="28"/>
          <w:szCs w:val="28"/>
        </w:rPr>
        <w:t xml:space="preserve"> давности продолжается </w:t>
      </w:r>
      <w:proofErr w:type="spellStart"/>
      <w:r w:rsidR="00123E2E" w:rsidRPr="003A35EB">
        <w:rPr>
          <w:color w:val="000000"/>
          <w:sz w:val="28"/>
          <w:szCs w:val="28"/>
        </w:rPr>
        <w:t>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</w:t>
      </w:r>
      <w:proofErr w:type="spellEnd"/>
      <w:r w:rsidR="00123E2E" w:rsidRPr="003A35EB">
        <w:rPr>
          <w:color w:val="000000"/>
          <w:sz w:val="28"/>
          <w:szCs w:val="28"/>
        </w:rPr>
        <w:t>, как если бы нарушения владения не было, то есть непрерывно. И 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е, важное именно для современного периода </w:t>
      </w:r>
      <w:proofErr w:type="spellStart"/>
      <w:r w:rsidR="00123E2E" w:rsidRPr="003A35EB">
        <w:rPr>
          <w:color w:val="000000"/>
          <w:sz w:val="28"/>
          <w:szCs w:val="28"/>
        </w:rPr>
        <w:t>вр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</w:t>
      </w:r>
      <w:proofErr w:type="spellEnd"/>
      <w:r w:rsidR="00123E2E" w:rsidRPr="003A35EB">
        <w:rPr>
          <w:color w:val="000000"/>
          <w:sz w:val="28"/>
          <w:szCs w:val="28"/>
        </w:rPr>
        <w:t xml:space="preserve">, замечание о </w:t>
      </w:r>
      <w:proofErr w:type="spellStart"/>
      <w:r w:rsidR="00123E2E" w:rsidRPr="003A35EB">
        <w:rPr>
          <w:color w:val="000000"/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ой</w:t>
      </w:r>
      <w:proofErr w:type="spellEnd"/>
      <w:r w:rsidR="00123E2E" w:rsidRPr="003A35EB">
        <w:rPr>
          <w:color w:val="000000"/>
          <w:sz w:val="28"/>
          <w:szCs w:val="28"/>
        </w:rPr>
        <w:t xml:space="preserve"> давности </w:t>
      </w:r>
      <w:proofErr w:type="spellStart"/>
      <w:r w:rsidR="00123E2E" w:rsidRPr="003A35EB">
        <w:rPr>
          <w:color w:val="000000"/>
          <w:sz w:val="28"/>
          <w:szCs w:val="28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</w:t>
      </w:r>
      <w:proofErr w:type="spellEnd"/>
      <w:r w:rsidR="00123E2E" w:rsidRPr="003A35EB">
        <w:rPr>
          <w:color w:val="000000"/>
          <w:sz w:val="28"/>
          <w:szCs w:val="28"/>
        </w:rPr>
        <w:t xml:space="preserve"> основании </w:t>
      </w:r>
      <w:proofErr w:type="spellStart"/>
      <w:r w:rsidR="00123E2E" w:rsidRPr="003A35EB">
        <w:rPr>
          <w:color w:val="000000"/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</w:t>
      </w:r>
      <w:proofErr w:type="spellEnd"/>
      <w:r w:rsidR="00123E2E" w:rsidRPr="003A35EB">
        <w:rPr>
          <w:color w:val="000000"/>
          <w:sz w:val="28"/>
          <w:szCs w:val="28"/>
        </w:rPr>
        <w:t xml:space="preserve"> права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на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ое имущество.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 xml:space="preserve">Правилам закона о </w:t>
      </w:r>
      <w:proofErr w:type="spellStart"/>
      <w:r w:rsidR="00123E2E" w:rsidRPr="003A35EB">
        <w:rPr>
          <w:color w:val="000000"/>
          <w:sz w:val="28"/>
          <w:szCs w:val="28"/>
        </w:rPr>
        <w:t>приобретательной</w:t>
      </w:r>
      <w:proofErr w:type="spellEnd"/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proofErr w:type="spellEnd"/>
      <w:r w:rsidR="00123E2E" w:rsidRPr="003A35EB">
        <w:rPr>
          <w:color w:val="000000"/>
          <w:sz w:val="28"/>
          <w:szCs w:val="28"/>
        </w:rPr>
        <w:t xml:space="preserve"> ст. 11 Закона РФ о </w:t>
      </w:r>
      <w:proofErr w:type="gramStart"/>
      <w:r w:rsidR="00123E2E" w:rsidRPr="003A35EB">
        <w:rPr>
          <w:color w:val="000000"/>
          <w:sz w:val="28"/>
          <w:szCs w:val="28"/>
        </w:rPr>
        <w:t>вв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ии в 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ии части пе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ой ГК РФ придана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ая сила, то есть </w:t>
      </w:r>
      <w:proofErr w:type="spellStart"/>
      <w:r w:rsidR="00123E2E" w:rsidRPr="003A35EB">
        <w:rPr>
          <w:color w:val="000000"/>
          <w:sz w:val="28"/>
          <w:szCs w:val="28"/>
        </w:rPr>
        <w:t>приобретательная</w:t>
      </w:r>
      <w:proofErr w:type="spellEnd"/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ть</w:t>
      </w:r>
      <w:proofErr w:type="spellEnd"/>
      <w:r w:rsidR="00123E2E" w:rsidRPr="003A35EB">
        <w:rPr>
          <w:color w:val="000000"/>
          <w:sz w:val="28"/>
          <w:szCs w:val="28"/>
        </w:rPr>
        <w:t xml:space="preserve"> распространяется и на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ай, когда 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 имуществом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сь до 1 января 19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95 г. и продолжается в момент </w:t>
      </w:r>
      <w:proofErr w:type="gramStart"/>
      <w:r w:rsidR="00123E2E" w:rsidRPr="003A35EB">
        <w:rPr>
          <w:color w:val="000000"/>
          <w:sz w:val="28"/>
          <w:szCs w:val="28"/>
        </w:rPr>
        <w:t>вв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ии в 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 части пе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ой Кодекса.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3E2E" w:rsidRPr="003A35EB">
        <w:rPr>
          <w:color w:val="000000"/>
          <w:sz w:val="28"/>
          <w:szCs w:val="28"/>
        </w:rPr>
        <w:t xml:space="preserve">Наиболее распространенным и </w:t>
      </w:r>
      <w:proofErr w:type="spellStart"/>
      <w:r w:rsidR="00123E2E" w:rsidRPr="003A35EB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</w:t>
      </w:r>
      <w:proofErr w:type="spellEnd"/>
      <w:r w:rsidR="00123E2E" w:rsidRPr="003A35EB">
        <w:rPr>
          <w:color w:val="000000"/>
          <w:sz w:val="28"/>
          <w:szCs w:val="28"/>
        </w:rPr>
        <w:t xml:space="preserve"> способом приобретения прав на недвижимое имущество является </w:t>
      </w:r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 имущества по договору. Дл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приобретения права собственности по такому основанию необходимо, чт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ы между приобретателем и </w:t>
      </w:r>
      <w:proofErr w:type="spellStart"/>
      <w:r w:rsidR="00123E2E" w:rsidRPr="003A35EB">
        <w:rPr>
          <w:color w:val="000000"/>
          <w:sz w:val="28"/>
          <w:szCs w:val="28"/>
        </w:rPr>
        <w:t>отчуждателем</w:t>
      </w:r>
      <w:proofErr w:type="spellEnd"/>
      <w:r w:rsidR="00123E2E" w:rsidRPr="003A35EB">
        <w:rPr>
          <w:color w:val="000000"/>
          <w:sz w:val="28"/>
          <w:szCs w:val="28"/>
        </w:rPr>
        <w:t xml:space="preserve"> </w:t>
      </w:r>
      <w:proofErr w:type="spellStart"/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</w:t>
      </w:r>
      <w:proofErr w:type="spellEnd"/>
      <w:r w:rsidR="00123E2E" w:rsidRPr="003A35EB">
        <w:rPr>
          <w:color w:val="000000"/>
          <w:sz w:val="28"/>
          <w:szCs w:val="28"/>
        </w:rPr>
        <w:t xml:space="preserve"> был </w:t>
      </w:r>
      <w:proofErr w:type="spellStart"/>
      <w:r w:rsidR="00123E2E" w:rsidRPr="003A35EB">
        <w:rPr>
          <w:color w:val="000000"/>
          <w:sz w:val="28"/>
          <w:szCs w:val="28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proofErr w:type="spellEnd"/>
      <w:r w:rsidR="00123E2E" w:rsidRPr="003A35EB">
        <w:rPr>
          <w:color w:val="000000"/>
          <w:sz w:val="28"/>
          <w:szCs w:val="28"/>
        </w:rPr>
        <w:t xml:space="preserve"> договор в простой, а в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х, прямо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 законом и в кв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иф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иц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 письменной фо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е. В 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 случае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чь может ид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 о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 купли-продажи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 (параграф 7 гл.37 ГК РФ), фо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которого 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под 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недействительности 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 письменная пу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составления од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документа 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(ст.550 ГК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). При эт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 законодатель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подчеркивает и обеспечивает сп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ец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 защитой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 сторон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перехода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на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ть по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ру продажи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ти. В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ае, когда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 требует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нотариального уд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соответствующего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ра, право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у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наступает 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и 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государственной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данного юр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факта.</w:t>
      </w:r>
    </w:p>
    <w:p w:rsidR="00123E2E" w:rsidRPr="003A35EB" w:rsidRDefault="00123E2E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35EB">
        <w:rPr>
          <w:color w:val="000000"/>
          <w:sz w:val="28"/>
          <w:szCs w:val="28"/>
        </w:rPr>
        <w:lastRenderedPageBreak/>
        <w:t>Очень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ым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методами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ия недвижимого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 являются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ие гражданами по закону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бо по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ща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ю, а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 сходное с ними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ие права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имущества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го лица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его 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или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ац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ии. При 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юридического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ца к 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-п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ам такого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го лица,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 собственности на принадлежащее ем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 имущество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 в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ую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щи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 объемах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 передаточным ак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 и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 балансу (а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ац 3 п.2 ст.218, ст. 58, 59 ГК РФ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). В 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ае ликвидации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го лица, то есть ег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 прекращения бе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 перехода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ав и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ей к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 дело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 значительно 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е. Решение 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 о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ом приобретателе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 ликвидированной 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зависит от того,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яю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 ли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данного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го лица 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е-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бо права на его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 и, 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ли сохраняют, то какие и в 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 объеме. По умолчанию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на и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color w:val="000000"/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те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 документов имущество оставшееся после удовлетворения требований кредиторов юридического лиц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 передается его учредителям (участникам), имеющим на это иму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щес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тво вещные или обязательственные права (п. 7 ст. 63 ГК). Однако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, если 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чь идет об общественном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ъе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или бл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 фонде, то по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ну, а в иных 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х может бы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ть определено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ми документами, 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к имущества </w:t>
      </w:r>
      <w:proofErr w:type="gramStart"/>
      <w:r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 ликвидации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ся на 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ше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 определенных,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color w:val="000000"/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ер, социально зн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ых задач. Зн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color w:val="000000"/>
          <w:sz w:val="28"/>
          <w:szCs w:val="28"/>
        </w:rPr>
        <w:t>ит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 xml:space="preserve">ую роль в определении </w:t>
      </w:r>
      <w:proofErr w:type="spellStart"/>
      <w:r w:rsidRPr="003A35EB">
        <w:rPr>
          <w:color w:val="000000"/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йш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ей</w:t>
      </w:r>
      <w:proofErr w:type="spellEnd"/>
      <w:r w:rsidRPr="003A35EB">
        <w:rPr>
          <w:color w:val="000000"/>
          <w:sz w:val="28"/>
          <w:szCs w:val="28"/>
        </w:rPr>
        <w:t xml:space="preserve"> судьбы </w:t>
      </w:r>
      <w:proofErr w:type="spellStart"/>
      <w:r w:rsidRPr="003A35EB">
        <w:rPr>
          <w:color w:val="000000"/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а</w:t>
      </w:r>
      <w:proofErr w:type="spellEnd"/>
      <w:r w:rsidRPr="003A35EB">
        <w:rPr>
          <w:color w:val="000000"/>
          <w:sz w:val="28"/>
          <w:szCs w:val="28"/>
        </w:rPr>
        <w:t xml:space="preserve"> юридического </w:t>
      </w:r>
      <w:proofErr w:type="spellStart"/>
      <w:r w:rsidRPr="003A35EB">
        <w:rPr>
          <w:color w:val="000000"/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ца</w:t>
      </w:r>
      <w:proofErr w:type="spellEnd"/>
      <w:r w:rsidRPr="003A35EB">
        <w:rPr>
          <w:color w:val="000000"/>
          <w:sz w:val="28"/>
          <w:szCs w:val="28"/>
        </w:rPr>
        <w:t xml:space="preserve"> играет </w:t>
      </w:r>
      <w:proofErr w:type="spellStart"/>
      <w:r w:rsidRPr="003A35EB">
        <w:rPr>
          <w:color w:val="000000"/>
          <w:sz w:val="28"/>
          <w:szCs w:val="28"/>
        </w:rPr>
        <w:t>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кж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е</w:t>
      </w:r>
      <w:proofErr w:type="spellEnd"/>
      <w:r w:rsidRPr="003A35EB">
        <w:rPr>
          <w:color w:val="000000"/>
          <w:sz w:val="28"/>
          <w:szCs w:val="28"/>
        </w:rPr>
        <w:t xml:space="preserve"> основание </w:t>
      </w:r>
      <w:proofErr w:type="spellStart"/>
      <w:r w:rsidRPr="003A35EB">
        <w:rPr>
          <w:color w:val="000000"/>
          <w:sz w:val="28"/>
          <w:szCs w:val="28"/>
        </w:rPr>
        <w:t>ег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color w:val="000000"/>
          <w:sz w:val="28"/>
          <w:szCs w:val="28"/>
        </w:rPr>
        <w:t>о</w:t>
      </w:r>
      <w:proofErr w:type="spellEnd"/>
      <w:r w:rsidRPr="003A35EB">
        <w:rPr>
          <w:color w:val="000000"/>
          <w:sz w:val="28"/>
          <w:szCs w:val="28"/>
        </w:rPr>
        <w:t xml:space="preserve"> ликвидации.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[11, С. 53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 xml:space="preserve">Договор о передаче </w:t>
      </w:r>
      <w:proofErr w:type="spellStart"/>
      <w:r w:rsidR="00123E2E" w:rsidRPr="003A35EB">
        <w:rPr>
          <w:color w:val="000000"/>
          <w:sz w:val="28"/>
          <w:szCs w:val="28"/>
        </w:rPr>
        <w:t>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</w:t>
      </w:r>
      <w:proofErr w:type="spellEnd"/>
      <w:r w:rsidR="00123E2E" w:rsidRPr="003A35EB">
        <w:rPr>
          <w:color w:val="000000"/>
          <w:sz w:val="28"/>
          <w:szCs w:val="28"/>
        </w:rPr>
        <w:t xml:space="preserve"> имущества из государственной и муниципальной в частную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ь– договор приватизации (с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т. 217 ГК) – 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следует относить к 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 виду оснований приобретения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собственности. Данное основание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 прав собственности на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ое имущество является особенно ак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 в последние годы и вызывает, пожалуй, самое бо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количество крайне сложных дл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разрешения судебных споров.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ой причиной возникновения </w:t>
      </w:r>
      <w:r w:rsidR="00123E2E" w:rsidRPr="003A35EB">
        <w:rPr>
          <w:color w:val="000000"/>
          <w:sz w:val="28"/>
          <w:szCs w:val="28"/>
        </w:rPr>
        <w:lastRenderedPageBreak/>
        <w:t>сложностей при решении споров о судьбе недвижимого имущества, связанных с приватизацией государственного и муниципального имущества является, по моему мнению, бланкетный характер, указанный</w:t>
      </w:r>
      <w:r w:rsidR="00315929" w:rsidRPr="00315929">
        <w:pict>
          <v:shape id="_x0000_s1063" type="#_x0000_t202" style="position:absolute;left:0;text-align:left;margin-left:-1015.2pt;margin-top:0;width:10pt;height:10pt;z-index:25165107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нормой ГК и, соответственно, регулирования данных отношений и процессов большим числом нормативных (и даже ненормативных) актов, изданных различными лицами. Правомочие таких лиц, решающих</w:t>
      </w:r>
      <w:r w:rsidR="00315929" w:rsidRPr="00315929">
        <w:pict>
          <v:shape id="_x0000_s1062" type="#_x0000_t202" style="position:absolute;left:0;text-align:left;margin-left:-1015.2pt;margin-top:0;width:10pt;height:10pt;z-index:25165209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важнейшие юридически значимые вопросы помимо законодательного процесса и вне общего контекста развития правовой доктрины, по изданию соответствующих нормативно-правовых актов во многих случаях начинали</w:t>
      </w:r>
      <w:r w:rsidR="00315929" w:rsidRPr="00315929">
        <w:pict>
          <v:shape id="_x0000_s1061" type="#_x0000_t202" style="position:absolute;left:0;text-align:left;margin-left:-1015.2pt;margin-top:0;width:10pt;height:10pt;z-index:25165312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проверяться лишь в ходе судебных процессов, связанных уже с практикой применения указанных актов. И не всегда такая проверка была ими достойно выдержана. Иными</w:t>
      </w:r>
      <w:r w:rsidR="00315929" w:rsidRPr="00315929">
        <w:pict>
          <v:shape id="_x0000_s1060" type="#_x0000_t202" style="position:absolute;left:0;text-align:left;margin-left:-1015.2pt;margin-top:0;width:10pt;height:10pt;z-index:25165414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словами, данной основание приобретения права собственности недостаточно отрегулировано правом, что и подтверждается ниже при рассмотрении соответствующих казусов.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3E2E" w:rsidRPr="003A35EB">
        <w:rPr>
          <w:color w:val="000000"/>
          <w:sz w:val="28"/>
          <w:szCs w:val="28"/>
        </w:rPr>
        <w:t xml:space="preserve">При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</w:t>
      </w:r>
      <w:proofErr w:type="spellEnd"/>
      <w:r w:rsidR="00123E2E" w:rsidRPr="003A35EB">
        <w:rPr>
          <w:color w:val="000000"/>
          <w:sz w:val="28"/>
          <w:szCs w:val="28"/>
        </w:rPr>
        <w:t xml:space="preserve"> обращении взыскания на имущества собственника по его обязательствам не существует, на пе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ый взгляд, прямой связи между прекращением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собственности одного лица и возникновением ег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у другого. Однако законом предусмотрено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е права собственности на такое имущество у </w:t>
      </w:r>
      <w:proofErr w:type="spellStart"/>
      <w:r w:rsidR="00123E2E" w:rsidRPr="003A35EB">
        <w:rPr>
          <w:color w:val="000000"/>
          <w:sz w:val="28"/>
          <w:szCs w:val="28"/>
        </w:rPr>
        <w:t>отчуждателя</w:t>
      </w:r>
      <w:proofErr w:type="spellEnd"/>
      <w:r w:rsidR="00123E2E" w:rsidRPr="003A35EB">
        <w:rPr>
          <w:color w:val="000000"/>
          <w:sz w:val="28"/>
          <w:szCs w:val="28"/>
        </w:rPr>
        <w:t xml:space="preserve"> лишь с момента 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права собственности на такое имущество у его приобретателя. Приобретение прав собственности на недвижимое имущество по рассматриваемым основаниям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ся, как правило, в судебном порядке и обусловлено значительным количеством ограничений. По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му правилу, недвижимость является жизненно важным ви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имущества для граждан и критически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 для функционирования коммерческих организаций, частью их имущественного комплекса. В связи с эт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им, взыскания на объекты недвижимости должника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ся в последнюю очередь, в усложненном 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е, а в некоторых случаях прямо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>
        <w:rPr>
          <w:rFonts w:hAnsi="Batang" w:cs="Batang"/>
          <w:noProof/>
          <w:color w:val="FFFFFF" w:themeColor="background1"/>
          <w:spacing w:val="-20000"/>
          <w:sz w:val="2"/>
          <w:szCs w:val="28"/>
        </w:rPr>
        <w:t xml:space="preserve">                            </w:t>
      </w:r>
      <w:r w:rsidR="00123E2E" w:rsidRPr="003A35EB">
        <w:rPr>
          <w:color w:val="000000"/>
          <w:sz w:val="28"/>
          <w:szCs w:val="28"/>
        </w:rPr>
        <w:t xml:space="preserve">В соответствии со ст. 35 Конституции РФ, гражданское законодательство устанавливает, что национализация, то есть обращение в государственную </w:t>
      </w:r>
      <w:r w:rsidR="00123E2E" w:rsidRPr="003A35EB">
        <w:rPr>
          <w:color w:val="000000"/>
          <w:sz w:val="28"/>
          <w:szCs w:val="28"/>
        </w:rPr>
        <w:lastRenderedPageBreak/>
        <w:t>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 имущества,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ся в ча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 собственности,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ся на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закона с возмещением 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 прежнему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ку национализированного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его 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ой стоимости и других уб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в </w:t>
      </w:r>
      <w:proofErr w:type="gramStart"/>
      <w:r w:rsidR="00123E2E" w:rsidRPr="003A35EB">
        <w:rPr>
          <w:color w:val="000000"/>
          <w:sz w:val="28"/>
          <w:szCs w:val="28"/>
        </w:rPr>
        <w:t>в</w:t>
      </w:r>
      <w:proofErr w:type="gramEnd"/>
      <w:r w:rsidR="00123E2E" w:rsidRPr="003A35EB">
        <w:rPr>
          <w:color w:val="000000"/>
          <w:sz w:val="28"/>
          <w:szCs w:val="28"/>
        </w:rPr>
        <w:t xml:space="preserve">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ии со ст. 36 ГК. Следует обратить внимание на то, что </w:t>
      </w:r>
      <w:proofErr w:type="gramStart"/>
      <w:r w:rsidR="00123E2E" w:rsidRPr="003A35EB">
        <w:rPr>
          <w:color w:val="000000"/>
          <w:sz w:val="28"/>
          <w:szCs w:val="28"/>
        </w:rPr>
        <w:t>зак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он</w:t>
      </w:r>
      <w:proofErr w:type="gramEnd"/>
      <w:r w:rsidR="00123E2E" w:rsidRPr="003A35EB">
        <w:rPr>
          <w:color w:val="000000"/>
          <w:sz w:val="28"/>
          <w:szCs w:val="28"/>
        </w:rPr>
        <w:t xml:space="preserve"> о национализации может быть оспорен лишь при его несоответствии Конституции РФ и только в Конституционном Суд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РФ, то есть не подлежит оспариванию в пор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ядк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е гражданского судопроизводства, но суд может решать споры о возмещении убытков и сумме такого возмещения в </w:t>
      </w:r>
      <w:proofErr w:type="spellStart"/>
      <w:r w:rsidR="00123E2E" w:rsidRPr="003A35EB">
        <w:rPr>
          <w:color w:val="000000"/>
          <w:sz w:val="28"/>
          <w:szCs w:val="28"/>
        </w:rPr>
        <w:t>соо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вии</w:t>
      </w:r>
      <w:proofErr w:type="spellEnd"/>
      <w:r w:rsidR="00123E2E" w:rsidRPr="003A35EB">
        <w:rPr>
          <w:color w:val="000000"/>
          <w:sz w:val="28"/>
          <w:szCs w:val="28"/>
        </w:rPr>
        <w:t xml:space="preserve"> со ст.36 ГК.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 xml:space="preserve">[4, С. </w:t>
      </w:r>
      <w:proofErr w:type="gramStart"/>
      <w:r w:rsidR="00282B62">
        <w:rPr>
          <w:color w:val="000000"/>
          <w:sz w:val="28"/>
          <w:szCs w:val="28"/>
          <w:shd w:val="clear" w:color="auto" w:fill="FFFFFF"/>
        </w:rPr>
        <w:t>25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  <w:proofErr w:type="gramEnd"/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3E2E" w:rsidRPr="003A35EB">
        <w:rPr>
          <w:color w:val="000000"/>
          <w:sz w:val="28"/>
          <w:szCs w:val="28"/>
        </w:rPr>
        <w:t xml:space="preserve">Возмездное </w:t>
      </w:r>
      <w:proofErr w:type="spellStart"/>
      <w:r w:rsidR="00123E2E" w:rsidRPr="003A35EB">
        <w:rPr>
          <w:color w:val="000000"/>
          <w:sz w:val="28"/>
          <w:szCs w:val="28"/>
        </w:rPr>
        <w:t>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ъя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</w:t>
      </w:r>
      <w:proofErr w:type="spellEnd"/>
      <w:r w:rsidR="00123E2E" w:rsidRPr="003A35EB">
        <w:rPr>
          <w:color w:val="000000"/>
          <w:sz w:val="28"/>
          <w:szCs w:val="28"/>
        </w:rPr>
        <w:t xml:space="preserve"> имущества у собственника в интересах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ва по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 государственных 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 осуществляется в порядке и на условиях, 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 законом и называется реквизицией. Реквизиция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в случаях стихийных бе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ий, аварий, эпидемий, эпизоотий,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иных обстоятельствах, носящих чр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ый характер, поэтому конфискованное и сохранившееся реквизированное имущество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же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 быть истребовано собственником по суду (ст.242 ГК).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3E2E" w:rsidRPr="003A35EB">
        <w:rPr>
          <w:color w:val="000000"/>
          <w:sz w:val="28"/>
          <w:szCs w:val="28"/>
        </w:rPr>
        <w:t xml:space="preserve">В </w:t>
      </w:r>
      <w:proofErr w:type="spellStart"/>
      <w:r w:rsidR="00123E2E" w:rsidRPr="003A35EB">
        <w:rPr>
          <w:color w:val="000000"/>
          <w:sz w:val="28"/>
          <w:szCs w:val="28"/>
        </w:rPr>
        <w:t>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</w:t>
      </w:r>
      <w:proofErr w:type="spellEnd"/>
      <w:r w:rsidR="00123E2E" w:rsidRPr="003A35EB">
        <w:rPr>
          <w:color w:val="000000"/>
          <w:sz w:val="28"/>
          <w:szCs w:val="28"/>
        </w:rPr>
        <w:t xml:space="preserve">, прямо </w:t>
      </w:r>
      <w:proofErr w:type="spellStart"/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</w:t>
      </w:r>
      <w:proofErr w:type="spellEnd"/>
      <w:r w:rsidR="00123E2E" w:rsidRPr="003A35EB">
        <w:rPr>
          <w:color w:val="000000"/>
          <w:sz w:val="28"/>
          <w:szCs w:val="28"/>
        </w:rPr>
        <w:t xml:space="preserve"> законом,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может бы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ть безвозмездно 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ъя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 у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ка по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 суда в виде са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за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рш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 преступления 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иного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уш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ия. По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ю суда 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в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ии с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м, в ад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 порядке (с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т.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243 ГК).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этом 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приобретает 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ъя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имущество в силу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нф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и, При эт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 решение о конфискации,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ое в ад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ом порядке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же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 быть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жа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 в 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д. Особенностью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нф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й является то, что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права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на ук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имущество пе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 к 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 лишь ча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но, а их исполнения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целым ря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ограничений, в том чи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и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че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ых.</w:t>
      </w:r>
    </w:p>
    <w:p w:rsidR="00123E2E" w:rsidRPr="003A35EB" w:rsidRDefault="001A7824" w:rsidP="00123E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="00123E2E" w:rsidRPr="003A35EB">
        <w:rPr>
          <w:color w:val="000000"/>
          <w:sz w:val="28"/>
          <w:szCs w:val="28"/>
        </w:rPr>
        <w:t>Х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</w:t>
      </w:r>
      <w:proofErr w:type="spellEnd"/>
      <w:r w:rsidR="00123E2E" w:rsidRPr="003A35EB">
        <w:rPr>
          <w:color w:val="000000"/>
          <w:sz w:val="28"/>
          <w:szCs w:val="28"/>
        </w:rPr>
        <w:t xml:space="preserve"> только </w:t>
      </w:r>
      <w:proofErr w:type="spellStart"/>
      <w:r w:rsidR="00123E2E" w:rsidRPr="003A35EB">
        <w:rPr>
          <w:color w:val="000000"/>
          <w:sz w:val="28"/>
          <w:szCs w:val="28"/>
        </w:rPr>
        <w:t>дл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</w:t>
      </w:r>
      <w:proofErr w:type="spellEnd"/>
      <w:r w:rsidR="00123E2E" w:rsidRPr="003A35EB">
        <w:rPr>
          <w:color w:val="000000"/>
          <w:sz w:val="28"/>
          <w:szCs w:val="28"/>
        </w:rPr>
        <w:t xml:space="preserve"> приобретения </w:t>
      </w:r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 на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ое имущество яв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ся такое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как вы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ку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п недвижимого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в св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с 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ъя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ем участка, на котором он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находится. 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ья 239 ГК определяет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аи, когда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пу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изъятие у собственника 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и продажи с публичных </w:t>
      </w:r>
      <w:r w:rsidR="00123E2E" w:rsidRPr="003A35EB">
        <w:rPr>
          <w:color w:val="000000"/>
          <w:sz w:val="28"/>
          <w:szCs w:val="28"/>
        </w:rPr>
        <w:lastRenderedPageBreak/>
        <w:t>торгов в порядке,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соответственно ст. 279-282, 28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4-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28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6 ГК. Обязательным 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ем применения 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основания яв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ся наличие у обратившегося с соответствующим </w:t>
      </w:r>
      <w:proofErr w:type="gramStart"/>
      <w:r w:rsidR="00123E2E" w:rsidRPr="003A35EB">
        <w:rPr>
          <w:color w:val="000000"/>
          <w:sz w:val="28"/>
          <w:szCs w:val="28"/>
        </w:rPr>
        <w:t>тр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в 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 государственного 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на или 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на местного са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 доказательств, чт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использование зе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участка дл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государственных 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муниципальных ну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жд в це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х, для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 он 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я, невозможно бе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 xml:space="preserve">з прекращения </w:t>
      </w:r>
      <w:proofErr w:type="gramStart"/>
      <w:r w:rsidR="00123E2E" w:rsidRPr="003A35EB">
        <w:rPr>
          <w:color w:val="000000"/>
          <w:sz w:val="28"/>
          <w:szCs w:val="28"/>
        </w:rPr>
        <w:t>пр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 собственности 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собственника на данное дв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ое имущество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бо доказательств бе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сх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яй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использования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ую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го земельного 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а.. Процедура 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ъя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выглядит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color w:val="000000"/>
          <w:sz w:val="28"/>
          <w:szCs w:val="28"/>
        </w:rPr>
        <w:t>ед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ую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щи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 образом.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ше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 об 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ъя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 земельного 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а, а</w:t>
      </w:r>
      <w:proofErr w:type="gramStart"/>
      <w:r w:rsidR="00123E2E" w:rsidRPr="003A35EB">
        <w:rPr>
          <w:color w:val="000000"/>
          <w:sz w:val="28"/>
          <w:szCs w:val="28"/>
        </w:rPr>
        <w:t xml:space="preserve"> ,</w:t>
      </w:r>
      <w:proofErr w:type="gramEnd"/>
      <w:r w:rsidR="00123E2E" w:rsidRPr="003A35EB">
        <w:rPr>
          <w:color w:val="000000"/>
          <w:sz w:val="28"/>
          <w:szCs w:val="28"/>
        </w:rPr>
        <w:t xml:space="preserve"> значит,</w:t>
      </w:r>
      <w:r w:rsidR="00315929" w:rsidRPr="00315929">
        <w:pict>
          <v:shape id="_x0000_s1059" type="#_x0000_t202" style="position:absolute;left:0;text-align:left;margin-left:-1015.2pt;margin-top:0;width:10pt;height:10pt;z-index:25165516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и о выкупе находящейся на ней недвижимости подлежит государственной регистрации. Титульный собственник указанной недвижимости немедленно должен быть уведомлен о регистрации с указанием ее</w:t>
      </w:r>
      <w:r w:rsidR="00315929" w:rsidRPr="00315929">
        <w:pict>
          <v:shape id="_x0000_s1058" type="#_x0000_t202" style="position:absolute;left:0;text-align:left;margin-left:-1015.2pt;margin-top:0;width:10pt;height:10pt;z-index:25165619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color w:val="000000"/>
          <w:sz w:val="28"/>
          <w:szCs w:val="28"/>
        </w:rPr>
        <w:t xml:space="preserve"> даты, но не позднее</w:t>
      </w:r>
      <w:proofErr w:type="gramStart"/>
      <w:r w:rsidR="00123E2E" w:rsidRPr="003A35EB">
        <w:rPr>
          <w:color w:val="000000"/>
          <w:sz w:val="28"/>
          <w:szCs w:val="28"/>
        </w:rPr>
        <w:t xml:space="preserve"> ,</w:t>
      </w:r>
      <w:proofErr w:type="gramEnd"/>
      <w:r w:rsidR="00123E2E" w:rsidRPr="003A35EB">
        <w:rPr>
          <w:color w:val="000000"/>
          <w:sz w:val="28"/>
          <w:szCs w:val="28"/>
        </w:rPr>
        <w:t xml:space="preserve"> чем за год до даты предстоящего выкупа. До истечения года с момента уведомления собственника выкуп возможен исключительно с сог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лас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ия собственника. В случаях, когда собственник не согласен с решением о выкупе либо с предложенными условиями вык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упа, государственный орган либо орган местного самоуправления, принявшего реш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возможно приобретение новым собственником прав собственности, вправе пре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дъя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ь иск о выкупе в суд в течение дву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х лет с момента отправления собственнику уведомления о вык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упе. В отношении бесхозяйственно содержимого имущества право собственности при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я в порядке, определенном ст.240 (для культурных ценностей), 293 (для жилых помещений) и в иных случаях, пре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дус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мот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рен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ных законом. Указанное имущество имеет собственника, который известен, но относится к нему бесхозяйственно, то есть допускает его порчу и разрушение, утрату им иных потребительских кач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ест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в либо создает нарушением норм и правил содержания ука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зан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ног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о недвижимого имущества угрозу правам и охраняемым законом и интересом третьих лиц (как, например, нерадивый хозяин пло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тин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color w:val="000000"/>
          <w:sz w:val="28"/>
          <w:szCs w:val="28"/>
        </w:rPr>
        <w:t>ы ГЭС).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</w:p>
    <w:p w:rsidR="00123E2E" w:rsidRPr="003A35EB" w:rsidRDefault="00123E2E" w:rsidP="001A7824">
      <w:pPr>
        <w:spacing w:line="360" w:lineRule="auto"/>
        <w:jc w:val="center"/>
        <w:rPr>
          <w:b/>
          <w:sz w:val="28"/>
          <w:szCs w:val="28"/>
          <w:shd w:val="clear" w:color="auto" w:fill="F9F9F9"/>
        </w:rPr>
      </w:pPr>
      <w:r w:rsidRPr="001A7824">
        <w:rPr>
          <w:rStyle w:val="a6"/>
          <w:b/>
          <w:bCs/>
          <w:noProof/>
          <w:color w:val="auto"/>
          <w:sz w:val="28"/>
          <w:szCs w:val="28"/>
          <w:u w:val="none"/>
        </w:rPr>
        <w:lastRenderedPageBreak/>
        <w:t xml:space="preserve">Глава 2. </w:t>
      </w:r>
      <w:r w:rsidRPr="001A7824">
        <w:rPr>
          <w:b/>
          <w:sz w:val="28"/>
          <w:szCs w:val="28"/>
          <w:shd w:val="clear" w:color="auto" w:fill="F9F9F9"/>
        </w:rPr>
        <w:t>Право</w:t>
      </w:r>
      <w:r w:rsidRPr="003A35EB">
        <w:rPr>
          <w:b/>
          <w:sz w:val="28"/>
          <w:szCs w:val="28"/>
          <w:shd w:val="clear" w:color="auto" w:fill="F9F9F9"/>
        </w:rPr>
        <w:t xml:space="preserve"> частной собственности: виды и их характеристика</w:t>
      </w:r>
    </w:p>
    <w:p w:rsidR="00123E2E" w:rsidRPr="003A35EB" w:rsidRDefault="00123E2E" w:rsidP="001A7824">
      <w:pPr>
        <w:spacing w:line="360" w:lineRule="auto"/>
        <w:jc w:val="center"/>
        <w:rPr>
          <w:b/>
          <w:sz w:val="28"/>
          <w:szCs w:val="28"/>
        </w:rPr>
      </w:pPr>
    </w:p>
    <w:p w:rsidR="00123E2E" w:rsidRPr="003A35EB" w:rsidRDefault="00315929" w:rsidP="001A7824">
      <w:pPr>
        <w:spacing w:line="360" w:lineRule="auto"/>
        <w:jc w:val="center"/>
        <w:rPr>
          <w:rStyle w:val="a6"/>
          <w:b/>
          <w:bCs/>
          <w:sz w:val="28"/>
          <w:szCs w:val="28"/>
        </w:rPr>
      </w:pPr>
      <w:hyperlink w:anchor="_Toc200128750" w:history="1">
        <w:r w:rsidR="00123E2E" w:rsidRPr="001A7824">
          <w:rPr>
            <w:rStyle w:val="a6"/>
            <w:b/>
            <w:bCs/>
            <w:color w:val="auto"/>
            <w:sz w:val="28"/>
            <w:szCs w:val="28"/>
            <w:u w:val="none"/>
          </w:rPr>
          <w:t>2.1.</w:t>
        </w:r>
        <w:r w:rsidR="00123E2E" w:rsidRPr="003A35EB">
          <w:rPr>
            <w:b/>
            <w:sz w:val="28"/>
            <w:szCs w:val="28"/>
          </w:rPr>
          <w:t xml:space="preserve"> Объекты пр</w:t>
        </w:r>
        <w:r w:rsidR="001A7824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݅</w:t>
        </w:r>
        <w:r w:rsidR="00123E2E" w:rsidRPr="003A35EB">
          <w:rPr>
            <w:b/>
            <w:sz w:val="28"/>
            <w:szCs w:val="28"/>
          </w:rPr>
          <w:t>ав</w:t>
        </w:r>
        <w:r w:rsidR="001A7824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݅</w:t>
        </w:r>
        <w:r w:rsidR="00123E2E" w:rsidRPr="003A35EB">
          <w:rPr>
            <w:b/>
            <w:sz w:val="28"/>
            <w:szCs w:val="28"/>
          </w:rPr>
          <w:t>а собственности гр</w:t>
        </w:r>
        <w:r w:rsidR="001A7824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݅</w:t>
        </w:r>
        <w:r w:rsidR="00123E2E" w:rsidRPr="003A35EB">
          <w:rPr>
            <w:b/>
            <w:sz w:val="28"/>
            <w:szCs w:val="28"/>
          </w:rPr>
          <w:t>аж</w:t>
        </w:r>
        <w:r w:rsidR="001A7824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݅</w:t>
        </w:r>
        <w:r w:rsidR="00123E2E" w:rsidRPr="003A35EB">
          <w:rPr>
            <w:b/>
            <w:sz w:val="28"/>
            <w:szCs w:val="28"/>
          </w:rPr>
          <w:t>да</w:t>
        </w:r>
        <w:r w:rsidR="001A7824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݅</w:t>
        </w:r>
        <w:r w:rsidR="00123E2E" w:rsidRPr="003A35EB">
          <w:rPr>
            <w:b/>
            <w:sz w:val="28"/>
            <w:szCs w:val="28"/>
          </w:rPr>
          <w:t>н</w:t>
        </w:r>
      </w:hyperlink>
    </w:p>
    <w:p w:rsidR="00123E2E" w:rsidRPr="003A35EB" w:rsidRDefault="00123E2E" w:rsidP="00123E2E">
      <w:pPr>
        <w:spacing w:line="360" w:lineRule="auto"/>
        <w:jc w:val="both"/>
        <w:rPr>
          <w:rStyle w:val="a6"/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3E2E" w:rsidRPr="003A35EB">
        <w:rPr>
          <w:sz w:val="28"/>
          <w:szCs w:val="28"/>
        </w:rPr>
        <w:t>В соответствии с ч. 2 ст. 8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РФ в Российской Фе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признаются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щи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равным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ча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я, государственная, му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па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 и 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ые</w:t>
      </w:r>
      <w:r w:rsidR="00123E2E" w:rsidRPr="003A35EB">
        <w:rPr>
          <w:b/>
          <w:bCs/>
          <w:sz w:val="28"/>
          <w:szCs w:val="28"/>
        </w:rPr>
        <w:t xml:space="preserve"> </w:t>
      </w:r>
      <w:r w:rsidR="00123E2E" w:rsidRPr="001A7824">
        <w:rPr>
          <w:bCs/>
          <w:sz w:val="28"/>
          <w:szCs w:val="28"/>
        </w:rPr>
        <w:t>формы со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бс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тв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ен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но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ст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и.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ие в 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бъ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ом составе эт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их форм оп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ет виды </w:t>
      </w:r>
      <w:proofErr w:type="gramStart"/>
      <w:r w:rsidR="00123E2E" w:rsidRPr="003A35EB">
        <w:rPr>
          <w:sz w:val="28"/>
          <w:szCs w:val="28"/>
        </w:rPr>
        <w:t>пр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 собственности. Частная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ью юридически оформляется в ви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де права собственности граждан и юридических лиц, государственная – в виде права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Российской Федерации (федеральная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ь) и права собственности 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уб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к, краев, областей, городов фе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го значения, автономной области, 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ых округов (собственность субъектов Ро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ий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ой Федерации), муниципальная - в виде права собственности 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да, района, сельского поселения и иного муниципального </w:t>
      </w:r>
      <w:proofErr w:type="spellStart"/>
      <w:r w:rsidR="00123E2E" w:rsidRPr="003A35EB">
        <w:rPr>
          <w:sz w:val="28"/>
          <w:szCs w:val="28"/>
        </w:rPr>
        <w:t>образования</w:t>
      </w:r>
      <w:proofErr w:type="gramStart"/>
      <w:r w:rsidR="00123E2E" w:rsidRPr="003A35EB">
        <w:rPr>
          <w:sz w:val="28"/>
          <w:szCs w:val="28"/>
        </w:rPr>
        <w:t>.С</w:t>
      </w:r>
      <w:proofErr w:type="gramEnd"/>
      <w:r w:rsidR="00123E2E" w:rsidRPr="003A35EB">
        <w:rPr>
          <w:sz w:val="28"/>
          <w:szCs w:val="28"/>
        </w:rPr>
        <w:t>убъектами</w:t>
      </w:r>
      <w:proofErr w:type="spellEnd"/>
      <w:r w:rsidR="00123E2E" w:rsidRPr="003A35EB">
        <w:rPr>
          <w:sz w:val="28"/>
          <w:szCs w:val="28"/>
        </w:rPr>
        <w:t xml:space="preserve"> </w:t>
      </w:r>
      <w:proofErr w:type="spellStart"/>
      <w:r w:rsidR="00123E2E" w:rsidRPr="003A35EB">
        <w:rPr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</w:t>
      </w:r>
      <w:proofErr w:type="spellEnd"/>
      <w:r w:rsidR="00123E2E" w:rsidRPr="003A35EB">
        <w:rPr>
          <w:sz w:val="28"/>
          <w:szCs w:val="28"/>
        </w:rPr>
        <w:t xml:space="preserve"> частной собственности выступают:</w:t>
      </w:r>
    </w:p>
    <w:p w:rsidR="00123E2E" w:rsidRPr="003A35EB" w:rsidRDefault="001A7824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3E2E" w:rsidRPr="003A35EB">
        <w:rPr>
          <w:sz w:val="28"/>
          <w:szCs w:val="28"/>
        </w:rPr>
        <w:t>Физические лица:</w:t>
      </w:r>
    </w:p>
    <w:p w:rsidR="00123E2E" w:rsidRPr="003A35EB" w:rsidRDefault="001A7824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Граждане;</w:t>
      </w:r>
    </w:p>
    <w:p w:rsidR="00123E2E" w:rsidRPr="003A35EB" w:rsidRDefault="001A7824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23E2E" w:rsidRPr="003A35EB">
        <w:rPr>
          <w:sz w:val="28"/>
          <w:szCs w:val="28"/>
        </w:rPr>
        <w:t xml:space="preserve">Иностранные </w:t>
      </w:r>
      <w:proofErr w:type="spellStart"/>
      <w:r w:rsidR="00123E2E" w:rsidRPr="003A35EB">
        <w:rPr>
          <w:sz w:val="28"/>
          <w:szCs w:val="28"/>
        </w:rPr>
        <w:t>гр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аж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>;</w:t>
      </w:r>
    </w:p>
    <w:p w:rsidR="00123E2E" w:rsidRDefault="001A7824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23E2E" w:rsidRPr="003A35EB">
        <w:rPr>
          <w:sz w:val="28"/>
          <w:szCs w:val="28"/>
        </w:rPr>
        <w:t xml:space="preserve">Лица без </w:t>
      </w:r>
      <w:proofErr w:type="spellStart"/>
      <w:r w:rsidR="00123E2E" w:rsidRPr="003A35EB">
        <w:rPr>
          <w:sz w:val="28"/>
          <w:szCs w:val="28"/>
        </w:rPr>
        <w:t>гр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аж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</w:t>
      </w:r>
      <w:proofErr w:type="spellEnd"/>
      <w:r w:rsidR="00123E2E" w:rsidRPr="003A35EB">
        <w:rPr>
          <w:sz w:val="28"/>
          <w:szCs w:val="28"/>
        </w:rPr>
        <w:t>.</w:t>
      </w:r>
    </w:p>
    <w:p w:rsidR="00123E2E" w:rsidRPr="003A35EB" w:rsidRDefault="001A7824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23E2E" w:rsidRPr="003A35EB">
        <w:rPr>
          <w:sz w:val="28"/>
          <w:szCs w:val="28"/>
        </w:rPr>
        <w:t>Юр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</w:t>
      </w:r>
      <w:proofErr w:type="spellEnd"/>
      <w:r w:rsidR="00123E2E" w:rsidRPr="003A35EB">
        <w:rPr>
          <w:sz w:val="28"/>
          <w:szCs w:val="28"/>
        </w:rPr>
        <w:t xml:space="preserve"> лица:</w:t>
      </w:r>
    </w:p>
    <w:p w:rsidR="00123E2E" w:rsidRPr="003A35EB" w:rsidRDefault="001A7824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123E2E" w:rsidRPr="003A35EB">
        <w:rPr>
          <w:sz w:val="28"/>
          <w:szCs w:val="28"/>
        </w:rPr>
        <w:t>к</w:t>
      </w:r>
      <w:proofErr w:type="gramEnd"/>
      <w:r w:rsidR="00123E2E" w:rsidRPr="003A35EB">
        <w:rPr>
          <w:sz w:val="28"/>
          <w:szCs w:val="28"/>
        </w:rPr>
        <w:t>оммерческие</w:t>
      </w:r>
      <w:r>
        <w:rPr>
          <w:sz w:val="28"/>
          <w:szCs w:val="28"/>
        </w:rPr>
        <w:t>;</w:t>
      </w:r>
    </w:p>
    <w:p w:rsidR="00123E2E" w:rsidRPr="003A35EB" w:rsidRDefault="001A7824" w:rsidP="00123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23E2E" w:rsidRPr="003A35EB">
        <w:rPr>
          <w:sz w:val="28"/>
          <w:szCs w:val="28"/>
        </w:rPr>
        <w:t xml:space="preserve"> </w:t>
      </w:r>
      <w:proofErr w:type="spellStart"/>
      <w:r w:rsidR="00123E2E" w:rsidRPr="003A35EB">
        <w:rPr>
          <w:sz w:val="28"/>
          <w:szCs w:val="28"/>
        </w:rPr>
        <w:t>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ко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че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ие</w:t>
      </w:r>
      <w:proofErr w:type="spellEnd"/>
      <w:r w:rsidR="00123E2E" w:rsidRPr="003A35E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:rsidR="00123E2E" w:rsidRPr="003A35EB" w:rsidRDefault="001A7824" w:rsidP="00123E2E">
      <w:pPr>
        <w:pStyle w:val="a7"/>
        <w:spacing w:line="360" w:lineRule="auto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</w:t>
      </w:r>
      <w:r w:rsidR="00123E2E" w:rsidRPr="003A35EB">
        <w:rPr>
          <w:rFonts w:eastAsiaTheme="majorEastAsia"/>
          <w:sz w:val="28"/>
          <w:szCs w:val="28"/>
        </w:rPr>
        <w:t xml:space="preserve">Субъектами права публичной </w:t>
      </w:r>
      <w:proofErr w:type="spellStart"/>
      <w:r w:rsidR="00123E2E" w:rsidRPr="003A35EB">
        <w:rPr>
          <w:rFonts w:eastAsiaTheme="majorEastAsia"/>
          <w:sz w:val="28"/>
          <w:szCs w:val="28"/>
        </w:rPr>
        <w:t>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rFonts w:eastAsiaTheme="majorEastAsia"/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и</w:t>
      </w:r>
      <w:proofErr w:type="spellEnd"/>
      <w:r w:rsidR="00123E2E" w:rsidRPr="003A35EB">
        <w:rPr>
          <w:rFonts w:eastAsiaTheme="majorEastAsia"/>
          <w:sz w:val="28"/>
          <w:szCs w:val="28"/>
        </w:rPr>
        <w:t> </w:t>
      </w:r>
      <w:proofErr w:type="spellStart"/>
      <w:r w:rsidR="00123E2E" w:rsidRPr="003A35EB">
        <w:rPr>
          <w:sz w:val="28"/>
          <w:szCs w:val="28"/>
        </w:rPr>
        <w:t>выступает: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ий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ая</w:t>
      </w:r>
      <w:proofErr w:type="spellEnd"/>
      <w:r w:rsidR="00123E2E" w:rsidRPr="003A35EB">
        <w:rPr>
          <w:sz w:val="28"/>
          <w:szCs w:val="28"/>
        </w:rPr>
        <w:t xml:space="preserve"> Федерация, субъекты Российской Фе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в отношении государственной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и.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па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 образования в отношении му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па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й собственности</w:t>
      </w:r>
      <w:proofErr w:type="gramStart"/>
      <w:r w:rsidR="00123E2E" w:rsidRPr="003A35EB">
        <w:rPr>
          <w:sz w:val="28"/>
          <w:szCs w:val="28"/>
        </w:rPr>
        <w:t>.П</w:t>
      </w:r>
      <w:proofErr w:type="gramEnd"/>
      <w:r w:rsidR="00123E2E" w:rsidRPr="003A35EB">
        <w:rPr>
          <w:sz w:val="28"/>
          <w:szCs w:val="28"/>
        </w:rPr>
        <w:t>рава всех собственников в Российской Федерации защищаются 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ым образом. Государство не вп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ве произвольно устанавливать ограничения 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преимущества в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того или иного ви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 права собственности. Виды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а, которое может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хо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я </w:t>
      </w:r>
      <w:r w:rsidR="00123E2E" w:rsidRPr="003A35EB">
        <w:rPr>
          <w:sz w:val="28"/>
          <w:szCs w:val="28"/>
        </w:rPr>
        <w:lastRenderedPageBreak/>
        <w:t>только в государственной 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муниципального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ст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и, а 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 особенности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ия или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ще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 права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или ег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 осуществления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гу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 устанавливаться 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ко</w:t>
      </w:r>
      <w:proofErr w:type="gramEnd"/>
      <w:r w:rsidR="00123E2E" w:rsidRPr="003A35EB">
        <w:rPr>
          <w:sz w:val="28"/>
          <w:szCs w:val="28"/>
        </w:rPr>
        <w:t xml:space="preserve"> законом (п. 3 ст. 212 Гр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го кодекса РФ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). Так, в собственности юр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х и фи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че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их лиц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же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 находиться лю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бо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 имущество, за исключением 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х видов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а, которое в соответствии с законом не может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жа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ть юридическим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ца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 (например, 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щи, изъятые из гражданского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а).</w:t>
      </w:r>
      <w:r w:rsidR="00123E2E" w:rsidRPr="003A35EB">
        <w:rPr>
          <w:rFonts w:eastAsiaTheme="majorEastAsia"/>
          <w:sz w:val="28"/>
          <w:szCs w:val="28"/>
        </w:rPr>
        <w:t>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во собственности гр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аж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rFonts w:eastAsiaTheme="majorEastAsia"/>
          <w:sz w:val="28"/>
          <w:szCs w:val="28"/>
        </w:rPr>
        <w:t>н. </w:t>
      </w:r>
      <w:r w:rsidR="00123E2E" w:rsidRPr="003A35EB">
        <w:rPr>
          <w:sz w:val="28"/>
          <w:szCs w:val="28"/>
        </w:rPr>
        <w:t>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жд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 могут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ь на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 собственности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ъе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 как 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ьс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го, так и производственного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ия. Так, гр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не вправе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ть движимым и недвижимым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ом, в 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 числе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и, земельными 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и т.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д. Количество и стоимость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а, находящегося в собственности гр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н, не 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чи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ют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ся, за ис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юч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 случаев,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гд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 такие 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че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 установлены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м. Так, в отношении 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х граждан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гу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 быть 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 законом оп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ые ограничения. В частности, 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 граждане,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ца без гр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 могут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ть земельными 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 сельскохозяйственного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зн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ия только на праве ар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ды, но не на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 собственности (с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т. 3 Фе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го закона от 24 ию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ля 2002 г. № 10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1-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 xml:space="preserve">ФЗ «Об </w:t>
      </w:r>
      <w:proofErr w:type="spellStart"/>
      <w:r w:rsidR="00123E2E" w:rsidRPr="003A35EB">
        <w:rPr>
          <w:sz w:val="28"/>
          <w:szCs w:val="28"/>
        </w:rPr>
        <w:t>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е</w:t>
      </w:r>
      <w:proofErr w:type="spellEnd"/>
      <w:r w:rsidR="00123E2E" w:rsidRPr="003A35EB">
        <w:rPr>
          <w:sz w:val="28"/>
          <w:szCs w:val="28"/>
        </w:rPr>
        <w:t xml:space="preserve"> земель </w:t>
      </w:r>
      <w:proofErr w:type="spellStart"/>
      <w:r w:rsidR="00123E2E" w:rsidRPr="003A35EB">
        <w:rPr>
          <w:sz w:val="28"/>
          <w:szCs w:val="28"/>
        </w:rPr>
        <w:t>се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ох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оз</w:t>
      </w:r>
      <w:proofErr w:type="gramEnd"/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яй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</w:t>
      </w:r>
      <w:proofErr w:type="spellEnd"/>
      <w:r w:rsidR="00123E2E" w:rsidRPr="003A35EB">
        <w:rPr>
          <w:sz w:val="28"/>
          <w:szCs w:val="28"/>
        </w:rPr>
        <w:t xml:space="preserve"> назначения»)</w:t>
      </w:r>
      <w:r w:rsidR="00282B62">
        <w:rPr>
          <w:sz w:val="28"/>
          <w:szCs w:val="28"/>
        </w:rPr>
        <w:t>.</w:t>
      </w:r>
    </w:p>
    <w:p w:rsidR="00123E2E" w:rsidRPr="003A35EB" w:rsidRDefault="001A7824" w:rsidP="00123E2E">
      <w:pPr>
        <w:pStyle w:val="a7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23E2E" w:rsidRPr="001A7824">
        <w:rPr>
          <w:bCs/>
          <w:sz w:val="28"/>
          <w:szCs w:val="28"/>
        </w:rPr>
        <w:t xml:space="preserve">Право </w:t>
      </w:r>
      <w:proofErr w:type="spellStart"/>
      <w:r w:rsidR="00123E2E" w:rsidRPr="001A7824">
        <w:rPr>
          <w:bCs/>
          <w:sz w:val="28"/>
          <w:szCs w:val="28"/>
        </w:rPr>
        <w:t>со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бс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тв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ен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но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1A7824">
        <w:rPr>
          <w:bCs/>
          <w:sz w:val="28"/>
          <w:szCs w:val="28"/>
        </w:rPr>
        <w:t>ст</w:t>
      </w:r>
      <w:proofErr w:type="gramEnd"/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и</w:t>
      </w:r>
      <w:proofErr w:type="spellEnd"/>
      <w:r w:rsidR="00123E2E" w:rsidRPr="001A7824">
        <w:rPr>
          <w:bCs/>
          <w:sz w:val="28"/>
          <w:szCs w:val="28"/>
        </w:rPr>
        <w:t xml:space="preserve"> юридических </w:t>
      </w:r>
      <w:proofErr w:type="spellStart"/>
      <w:r w:rsidR="00123E2E" w:rsidRPr="001A7824">
        <w:rPr>
          <w:bCs/>
          <w:sz w:val="28"/>
          <w:szCs w:val="28"/>
        </w:rPr>
        <w:t>ли</w:t>
      </w:r>
      <w:r w:rsidRPr="001A7824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1A7824">
        <w:rPr>
          <w:bCs/>
          <w:sz w:val="28"/>
          <w:szCs w:val="28"/>
        </w:rPr>
        <w:t>ц</w:t>
      </w:r>
      <w:proofErr w:type="spellEnd"/>
      <w:r w:rsidR="00123E2E" w:rsidRPr="001A7824">
        <w:rPr>
          <w:bCs/>
          <w:sz w:val="28"/>
          <w:szCs w:val="28"/>
        </w:rPr>
        <w:t>.</w:t>
      </w:r>
      <w:r w:rsidR="00123E2E" w:rsidRPr="001A7824">
        <w:rPr>
          <w:sz w:val="28"/>
          <w:szCs w:val="28"/>
        </w:rPr>
        <w:t> </w:t>
      </w:r>
      <w:r w:rsidR="00123E2E" w:rsidRPr="003A35EB">
        <w:rPr>
          <w:sz w:val="28"/>
          <w:szCs w:val="28"/>
        </w:rPr>
        <w:t>Юридическое лицо может обладать иму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щес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тво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м на одном из вещных прав: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1.</w:t>
      </w:r>
      <w:proofErr w:type="gramStart"/>
      <w:r w:rsidRPr="003A35EB">
        <w:rPr>
          <w:sz w:val="28"/>
          <w:szCs w:val="28"/>
        </w:rPr>
        <w:t>праве</w:t>
      </w:r>
      <w:proofErr w:type="gramEnd"/>
      <w:r w:rsidRPr="003A35EB">
        <w:rPr>
          <w:sz w:val="28"/>
          <w:szCs w:val="28"/>
        </w:rPr>
        <w:t xml:space="preserve"> собственности,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2.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хозяйственного 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я,</w:t>
      </w:r>
    </w:p>
    <w:p w:rsidR="00123E2E" w:rsidRPr="003A35EB" w:rsidRDefault="00123E2E" w:rsidP="00123E2E">
      <w:pPr>
        <w:pStyle w:val="a7"/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3.</w:t>
      </w:r>
      <w:proofErr w:type="gramStart"/>
      <w:r w:rsidRPr="003A35EB">
        <w:rPr>
          <w:sz w:val="28"/>
          <w:szCs w:val="28"/>
        </w:rPr>
        <w:t>праве</w:t>
      </w:r>
      <w:proofErr w:type="gramEnd"/>
      <w:r w:rsidRPr="003A35EB">
        <w:rPr>
          <w:sz w:val="28"/>
          <w:szCs w:val="28"/>
        </w:rPr>
        <w:t xml:space="preserve"> оперативного управления.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[4, С. 27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1A7824" w:rsidRDefault="00123E2E" w:rsidP="00123E2E">
      <w:pPr>
        <w:pStyle w:val="a7"/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Большинство юридических лиц обладают имуществом на праве собственности, в частности</w:t>
      </w:r>
      <w:r w:rsidR="00315929" w:rsidRPr="00315929">
        <w:pict>
          <v:shape id="_x0000_s1057" type="#_x0000_t202" style="position:absolute;left:0;text-align:left;margin-left:-1015.2pt;margin-top:0;width:10pt;height:10pt;z-index:25165721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хозяйственные товарищества и общества, кооперативы, общественные и религиозные организации, фонды и другие. Государственные и муниципальные унитарные предприятия, за исключением казенных предприятий, обладают</w:t>
      </w:r>
      <w:r w:rsidR="00315929" w:rsidRPr="00315929">
        <w:pict>
          <v:shape id="_x0000_s1056" type="#_x0000_t202" style="position:absolute;left:0;text-align:left;margin-left:-1015.2pt;margin-top:0;width:10pt;height:10pt;z-index:25165824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имуществом на праве хозяйственного ведения. Казенные предприятия и учреждения обладают правом </w:t>
      </w:r>
      <w:r w:rsidRPr="003A35EB">
        <w:rPr>
          <w:sz w:val="28"/>
          <w:szCs w:val="28"/>
        </w:rPr>
        <w:lastRenderedPageBreak/>
        <w:t>оперативного управления на имущество, переданное им собственником</w:t>
      </w:r>
      <w:proofErr w:type="gramStart"/>
      <w:r w:rsidRPr="003A35EB">
        <w:rPr>
          <w:sz w:val="28"/>
          <w:szCs w:val="28"/>
        </w:rPr>
        <w:t>.У</w:t>
      </w:r>
      <w:proofErr w:type="gramEnd"/>
      <w:r w:rsidRPr="003A35EB">
        <w:rPr>
          <w:sz w:val="28"/>
          <w:szCs w:val="28"/>
        </w:rPr>
        <w:t>чредители (участники) юридических</w:t>
      </w:r>
      <w:r w:rsidRPr="003A35EB">
        <w:rPr>
          <w:color w:val="333333"/>
          <w:sz w:val="28"/>
          <w:szCs w:val="28"/>
        </w:rPr>
        <w:t xml:space="preserve"> лиц могут иметь</w:t>
      </w:r>
      <w:r w:rsidR="00315929" w:rsidRPr="00315929">
        <w:pict>
          <v:shape id="_x0000_s1055" type="#_x0000_t202" style="position:absolute;left:0;text-align:left;margin-left:-1015.2pt;margin-top:0;width:10pt;height:10pt;z-index:25165926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color w:val="333333"/>
          <w:sz w:val="28"/>
          <w:szCs w:val="28"/>
        </w:rPr>
        <w:t xml:space="preserve"> определенные права на </w:t>
      </w:r>
      <w:r w:rsidRPr="001A7824">
        <w:rPr>
          <w:sz w:val="28"/>
          <w:szCs w:val="28"/>
        </w:rPr>
        <w:t>имущество, переданное ими юридическим лицам, в зависимости от разновидности организационно-правовой формы юридического лица.В связи с участием в образовании имущества юридического</w:t>
      </w:r>
      <w:r w:rsidR="00315929" w:rsidRPr="00315929">
        <w:pict>
          <v:shape id="_x0000_s1054" type="#_x0000_t202" style="position:absolute;left:0;text-align:left;margin-left:-1015.2pt;margin-top:0;width:10pt;height:10pt;z-index:25166028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1A7824">
        <w:rPr>
          <w:sz w:val="28"/>
          <w:szCs w:val="28"/>
        </w:rPr>
        <w:t xml:space="preserve"> лица его учредители (участники) могут иметь обязательственные права в отношении этого юридического лица либо вещные права на его имущество. К юридическим лицам, в</w:t>
      </w:r>
      <w:r w:rsidR="00315929" w:rsidRPr="00315929">
        <w:pict>
          <v:shape id="_x0000_s1053" type="#_x0000_t202" style="position:absolute;left:0;text-align:left;margin-left:-1015.2pt;margin-top:0;width:10pt;height:10pt;z-index:25166131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1A7824">
        <w:rPr>
          <w:sz w:val="28"/>
          <w:szCs w:val="28"/>
        </w:rPr>
        <w:t xml:space="preserve"> отношении которых их участники имеют обязательственные права, относятся хозяйственные товарищества и общества, производственные и потребительские кооперативы</w:t>
      </w:r>
      <w:proofErr w:type="gramStart"/>
      <w:r w:rsidRPr="001A7824">
        <w:rPr>
          <w:sz w:val="28"/>
          <w:szCs w:val="28"/>
        </w:rPr>
        <w:t>.К</w:t>
      </w:r>
      <w:proofErr w:type="gramEnd"/>
      <w:r w:rsidRPr="001A7824">
        <w:rPr>
          <w:sz w:val="28"/>
          <w:szCs w:val="28"/>
        </w:rPr>
        <w:t xml:space="preserve"> юридическим лицам, на имущество которых их учредители</w:t>
      </w:r>
      <w:r w:rsidR="00315929" w:rsidRPr="00315929">
        <w:pict>
          <v:shape id="_x0000_s1052" type="#_x0000_t202" style="position:absolute;left:0;text-align:left;margin-left:-1015.2pt;margin-top:0;width:10pt;height:10pt;z-index:25166233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1A7824">
        <w:rPr>
          <w:sz w:val="28"/>
          <w:szCs w:val="28"/>
        </w:rPr>
        <w:t xml:space="preserve"> имеют право собственности или иное вещное право, относятся государственные и муниципальные унитарные предприятия, а также финансируемые собственником учреждения.К юридическим лицам, в отношении которых</w:t>
      </w:r>
      <w:r w:rsidR="00315929" w:rsidRPr="00315929">
        <w:pict>
          <v:shape id="_x0000_s1051" type="#_x0000_t202" style="position:absolute;left:0;text-align:left;margin-left:-1015.2pt;margin-top:0;width:10pt;height:10pt;z-index:25166336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1A7824">
        <w:rPr>
          <w:sz w:val="28"/>
          <w:szCs w:val="28"/>
        </w:rPr>
        <w:t xml:space="preserve"> их учредители (участники) не имеют имущественных прав (ни вещных, ни обязательственных), относятся общественные и религиозные организации, благотворительные и иные фонды, объединения юридических лиц.</w:t>
      </w:r>
      <w:r w:rsidR="00315929" w:rsidRPr="00315929">
        <w:pict>
          <v:shape id="_x0000_s1050" type="#_x0000_t202" style="position:absolute;left:0;text-align:left;margin-left:-1015.2pt;margin-top:0;width:10pt;height:10pt;z-index:25166438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1A7824">
        <w:rPr>
          <w:sz w:val="28"/>
          <w:szCs w:val="28"/>
        </w:rPr>
        <w:t xml:space="preserve"> Общественные и религиозные организации (объединения), благотворительные и иные фонды являются собственниками приобретенного ими имущества и могут использовать его лишь для достижения целей, предусмотренных</w:t>
      </w:r>
      <w:r w:rsidR="00315929" w:rsidRPr="00315929">
        <w:pict>
          <v:shape id="_x0000_s1049" type="#_x0000_t202" style="position:absolute;left:0;text-align:left;margin-left:-1015.2pt;margin-top:0;width:10pt;height:10pt;z-index:25166540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1A7824">
        <w:rPr>
          <w:sz w:val="28"/>
          <w:szCs w:val="28"/>
        </w:rPr>
        <w:t xml:space="preserve"> их учредительными документами. Учредители (участники, члены) этих организаций утрачивают право на имущество, переданное ими в собственность соответствующей организации. В случае ликвидации такой организации</w:t>
      </w:r>
      <w:r w:rsidR="00315929" w:rsidRPr="00315929">
        <w:pict>
          <v:shape id="_x0000_s1048" type="#_x0000_t202" style="position:absolute;left:0;text-align:left;margin-left:-1015.2pt;margin-top:0;width:10pt;height:10pt;z-index:25166643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1A7824">
        <w:rPr>
          <w:sz w:val="28"/>
          <w:szCs w:val="28"/>
        </w:rPr>
        <w:t xml:space="preserve"> ее имущество, оставшееся после удовлетворения требований кредиторов, используется в целях, указанных в ее учредительных документах. Коммерческие организации распоряжаются имуществом по своему усмотрению, используют его для осуществления любых видов дея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тел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ьно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сти, не запрещенных законом.</w:t>
      </w:r>
    </w:p>
    <w:p w:rsidR="00123E2E" w:rsidRPr="001A7824" w:rsidRDefault="00123E2E" w:rsidP="00123E2E">
      <w:pPr>
        <w:spacing w:line="360" w:lineRule="auto"/>
        <w:jc w:val="both"/>
        <w:rPr>
          <w:b/>
          <w:sz w:val="28"/>
          <w:szCs w:val="28"/>
        </w:rPr>
      </w:pPr>
    </w:p>
    <w:p w:rsidR="00123E2E" w:rsidRPr="001A7824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Toc200128732"/>
      <w:bookmarkStart w:id="7" w:name="_Toc200128752"/>
      <w:bookmarkEnd w:id="4"/>
      <w:bookmarkEnd w:id="5"/>
      <w:r w:rsidRPr="001A7824">
        <w:rPr>
          <w:sz w:val="28"/>
          <w:szCs w:val="28"/>
        </w:rPr>
        <w:lastRenderedPageBreak/>
        <w:t xml:space="preserve">Граждане являются частными собственниками принадлежащего им имущества. В этом качестве они могут быть </w:t>
      </w:r>
      <w:proofErr w:type="gramStart"/>
      <w:r w:rsidRPr="001A7824">
        <w:rPr>
          <w:sz w:val="28"/>
          <w:szCs w:val="28"/>
        </w:rPr>
        <w:t>соб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ств</w:t>
      </w:r>
      <w:proofErr w:type="gramEnd"/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енн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ика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ми любого имущества, в том числе различных видов нед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виж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имо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 xml:space="preserve">сти, включая предприятия как имущественные комплексы, жилые дома и квартиры. Конституция РФ провозгласила возможность иметь в </w:t>
      </w:r>
      <w:proofErr w:type="gramStart"/>
      <w:r w:rsidRPr="001A7824">
        <w:rPr>
          <w:sz w:val="28"/>
          <w:szCs w:val="28"/>
        </w:rPr>
        <w:t>час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тно</w:t>
      </w:r>
      <w:proofErr w:type="gramEnd"/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й собственности землю (земельные участки), а также другие при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род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 xml:space="preserve">ные ресурсы (ч. 2 ст. 9, ст. 36). </w:t>
      </w:r>
      <w:proofErr w:type="gramStart"/>
      <w:r w:rsidRPr="001A7824">
        <w:rPr>
          <w:sz w:val="28"/>
          <w:szCs w:val="28"/>
        </w:rPr>
        <w:t>Одн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ако</w:t>
      </w:r>
      <w:proofErr w:type="gramEnd"/>
      <w:r w:rsidRPr="001A7824">
        <w:rPr>
          <w:sz w:val="28"/>
          <w:szCs w:val="28"/>
        </w:rPr>
        <w:t xml:space="preserve"> действующее законодательство пока не предусматривает возможности иметь в частной собственности участки недр или лесов. Граждане </w:t>
      </w:r>
      <w:proofErr w:type="gramStart"/>
      <w:r w:rsidRPr="001A7824">
        <w:rPr>
          <w:sz w:val="28"/>
          <w:szCs w:val="28"/>
        </w:rPr>
        <w:t>явл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яют</w:t>
      </w:r>
      <w:proofErr w:type="gramEnd"/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 xml:space="preserve">ся собственниками имущества созданных ими учреждений (некоммерческих организаций). Они могут иметь в собственности и различные виды </w:t>
      </w:r>
      <w:proofErr w:type="gramStart"/>
      <w:r w:rsidRPr="001A7824">
        <w:rPr>
          <w:sz w:val="28"/>
          <w:szCs w:val="28"/>
        </w:rPr>
        <w:t>дви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жим</w:t>
      </w:r>
      <w:proofErr w:type="gramEnd"/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ого имущества, включая оборудование, транспортные с</w:t>
      </w:r>
      <w:r w:rsidR="00282B62">
        <w:rPr>
          <w:sz w:val="28"/>
          <w:szCs w:val="28"/>
        </w:rPr>
        <w:t>редства и другие «</w:t>
      </w:r>
      <w:proofErr w:type="spellStart"/>
      <w:r w:rsidRPr="001A7824">
        <w:rPr>
          <w:sz w:val="28"/>
          <w:szCs w:val="28"/>
        </w:rPr>
        <w:t>ср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едс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="00282B62">
        <w:rPr>
          <w:sz w:val="28"/>
          <w:szCs w:val="28"/>
        </w:rPr>
        <w:t>тва</w:t>
      </w:r>
      <w:proofErr w:type="spellEnd"/>
      <w:r w:rsidR="00282B62">
        <w:rPr>
          <w:sz w:val="28"/>
          <w:szCs w:val="28"/>
        </w:rPr>
        <w:t xml:space="preserve"> производства»</w:t>
      </w:r>
      <w:r w:rsidRPr="001A7824">
        <w:rPr>
          <w:sz w:val="28"/>
          <w:szCs w:val="28"/>
        </w:rPr>
        <w:t>, а также деньги и ценные бумаги.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[12, С. 44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1A7824">
        <w:rPr>
          <w:sz w:val="28"/>
          <w:szCs w:val="28"/>
        </w:rPr>
        <w:t>В со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proofErr w:type="gramStart"/>
      <w:r w:rsidRPr="001A7824">
        <w:rPr>
          <w:sz w:val="28"/>
          <w:szCs w:val="28"/>
        </w:rPr>
        <w:t>ст</w:t>
      </w:r>
      <w:proofErr w:type="gramEnd"/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ав имущества граждан, принадлежащего им на праве собственности, мо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гу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т входить и отдельные об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яз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ат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ел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ьс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тв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ен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ны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е права (например, такие пр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ав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 требования, как вклады в банках, либо права по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ль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зо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ва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ни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я чужим имуществом), корпоративные пр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ав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 (права участия в ак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ци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он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ер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ны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х и других хозяйственных об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ще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proofErr w:type="gramStart"/>
      <w:r w:rsidRPr="001A7824">
        <w:rPr>
          <w:sz w:val="28"/>
          <w:szCs w:val="28"/>
        </w:rPr>
        <w:t>ст</w:t>
      </w:r>
      <w:proofErr w:type="gramEnd"/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ва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х, в кооперативах), а та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кж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е некоторые правомочия из со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ст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ав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а исключительных прав. Они не приобретают тем самым ре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жи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ма вещных прав, но на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хо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дя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тс</w:t>
      </w:r>
      <w:r w:rsidR="001A7824" w:rsidRPr="001A7824">
        <w:rPr>
          <w:rFonts w:hAnsi="Batang" w:cs="Batang" w:hint="eastAsia"/>
          <w:noProof/>
          <w:spacing w:val="-20000"/>
          <w:sz w:val="2"/>
          <w:szCs w:val="28"/>
        </w:rPr>
        <w:t>݅</w:t>
      </w:r>
      <w:r w:rsidRPr="001A7824">
        <w:rPr>
          <w:sz w:val="28"/>
          <w:szCs w:val="28"/>
        </w:rPr>
        <w:t>я в с</w:t>
      </w:r>
      <w:r w:rsidRPr="003A35EB">
        <w:rPr>
          <w:sz w:val="28"/>
          <w:szCs w:val="28"/>
        </w:rPr>
        <w:t>оставе принадлежащего гр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ну имущества как единого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а. Именно этот комплекс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 объект взыскания возможных кр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 гражданина, а в 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ае его смерти -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ую массу (объект наследственного </w:t>
      </w:r>
      <w:proofErr w:type="gramStart"/>
      <w:r w:rsidRPr="003A35EB">
        <w:rPr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а).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он предусматривает некоторые особые 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возникновения права собственности гр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н. Так, член жилищного, жи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щн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о-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о, дачного, гаражного или 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потребительского кооператива приобретает право собственности на квартиру, дачу, гараж или иное помещение, которое было предоставлено ему кооперативом, после</w:t>
      </w:r>
      <w:r w:rsidR="00315929" w:rsidRPr="00315929">
        <w:pict>
          <v:shape id="_x0000_s1047" type="#_x0000_t202" style="position:absolute;left:0;text-align:left;margin-left:-1015.2pt;margin-top:0;width:10pt;height:10pt;z-index:25166745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полного внесения паевого взноса за указанное имущество (п. 4 ст. 218 ГК). </w:t>
      </w:r>
      <w:r w:rsidRPr="003A35EB">
        <w:rPr>
          <w:sz w:val="28"/>
          <w:szCs w:val="28"/>
        </w:rPr>
        <w:lastRenderedPageBreak/>
        <w:t xml:space="preserve">Аналогичная возможность предоставлена и другим лицам, имеющим право на </w:t>
      </w:r>
      <w:proofErr w:type="spellStart"/>
      <w:r w:rsidRPr="003A35EB">
        <w:rPr>
          <w:sz w:val="28"/>
          <w:szCs w:val="28"/>
        </w:rPr>
        <w:t>паенакопления</w:t>
      </w:r>
      <w:proofErr w:type="spellEnd"/>
      <w:r w:rsidRPr="003A35EB">
        <w:rPr>
          <w:sz w:val="28"/>
          <w:szCs w:val="28"/>
        </w:rPr>
        <w:t xml:space="preserve"> (супругам или иным членам семьи пайщика, его наследникам). Право соб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на соответствующую недвижимость возникает при этом в мом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ент оплаты последней части паевого взноса.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В настоящее время отп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али традиционные для прежнего правопорядка ограничения объектов права соб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и граждан - количество или размер жилых помещений, в том числе квартир, дач и садовых домиков, </w:t>
      </w:r>
      <w:proofErr w:type="gramStart"/>
      <w:r w:rsidRPr="003A35EB">
        <w:rPr>
          <w:sz w:val="28"/>
          <w:szCs w:val="28"/>
        </w:rPr>
        <w:t>авт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отр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анс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пор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средств, скота, "средств производства" и т.п. (что, вп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м, впервые было продекларировано еще в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о собственности). В соответствии с п. 2 ст. 213 ГК не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ит ограничению количество, а также стоимость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ъе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 права собственности граждан, если только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ограничение не вызывается целями защиты 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 конституционного строя, нравственности, здоровья, прав и законных интересов других лиц, обеспечения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 страны и безопасности государства. Таким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м, закон предусматривает весьма широкие, хотя и не безграничные возможности для развития 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й собственности граждан и создает ей </w:t>
      </w:r>
      <w:proofErr w:type="spellStart"/>
      <w:r w:rsidRPr="003A35EB">
        <w:rPr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</w:t>
      </w:r>
      <w:proofErr w:type="spellEnd"/>
      <w:r w:rsidRPr="003A35EB">
        <w:rPr>
          <w:sz w:val="28"/>
          <w:szCs w:val="28"/>
        </w:rPr>
        <w:t xml:space="preserve"> правовые гарантии.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[12, С. 49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Объектом права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граждан не может бы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ть только имущество, изъятое из оборота, поскольку оно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 объект исключительной собственности го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а. Конкретные виды объектов,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не могут принадлежать гр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 на праве собственности, 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 быть прямо указаны в законе (п. 2 ст. 129 ГК) и не могут устанавливаться подзаконными ак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ми. Это же касается и объектов, которые могут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ся в собственности частных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 только по специальному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еш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ию, т.е. ограниченных в </w:t>
      </w:r>
      <w:proofErr w:type="spellStart"/>
      <w:r w:rsidRPr="003A35EB">
        <w:rPr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</w:t>
      </w:r>
      <w:proofErr w:type="spellEnd"/>
      <w:r w:rsidRPr="003A35EB">
        <w:rPr>
          <w:sz w:val="28"/>
          <w:szCs w:val="28"/>
        </w:rPr>
        <w:t xml:space="preserve"> (</w:t>
      </w:r>
      <w:proofErr w:type="spellStart"/>
      <w:r w:rsidRPr="003A35EB">
        <w:rPr>
          <w:sz w:val="28"/>
          <w:szCs w:val="28"/>
        </w:rPr>
        <w:t>абз</w:t>
      </w:r>
      <w:proofErr w:type="spellEnd"/>
      <w:r w:rsidRPr="003A35EB">
        <w:rPr>
          <w:sz w:val="28"/>
          <w:szCs w:val="28"/>
        </w:rPr>
        <w:t>. 2 п. 2 ст. 12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9 ГК).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Действующее законодательство допускает 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 нахождения земельных участков на праве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у граждан, получивших их:</w:t>
      </w:r>
    </w:p>
    <w:p w:rsidR="00123E2E" w:rsidRPr="003A35EB" w:rsidRDefault="001A7824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>
        <w:rPr>
          <w:rFonts w:hAnsi="Batang" w:cs="Batang"/>
          <w:noProof/>
          <w:color w:val="FFFFFF" w:themeColor="background1"/>
          <w:spacing w:val="-20000"/>
          <w:sz w:val="2"/>
          <w:szCs w:val="28"/>
        </w:rPr>
        <w:t>11</w:t>
      </w:r>
      <w:r>
        <w:rPr>
          <w:sz w:val="28"/>
          <w:szCs w:val="28"/>
        </w:rPr>
        <w:t xml:space="preserve">1. </w:t>
      </w:r>
      <w:r w:rsidR="00123E2E" w:rsidRPr="003A35EB">
        <w:rPr>
          <w:sz w:val="28"/>
          <w:szCs w:val="28"/>
        </w:rPr>
        <w:t xml:space="preserve"> под индивидуальное жилищное строительство;</w:t>
      </w:r>
    </w:p>
    <w:p w:rsidR="00123E2E" w:rsidRPr="003A35EB" w:rsidRDefault="001A7824" w:rsidP="00123E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E2E" w:rsidRPr="003A35EB">
        <w:rPr>
          <w:sz w:val="28"/>
          <w:szCs w:val="28"/>
        </w:rPr>
        <w:t xml:space="preserve"> для садоводства или ведения личного подсобного и дачного</w:t>
      </w:r>
      <w:r w:rsidR="00315929" w:rsidRPr="00315929">
        <w:pict>
          <v:shape id="_x0000_s1046" type="#_x0000_t202" style="position:absolute;left:0;text-align:left;margin-left:-1015.2pt;margin-top:0;width:10pt;height:10pt;z-index:25166848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123E2E" w:rsidRPr="003A35EB">
        <w:rPr>
          <w:sz w:val="28"/>
          <w:szCs w:val="28"/>
        </w:rPr>
        <w:t xml:space="preserve"> хозяйства;</w:t>
      </w:r>
    </w:p>
    <w:p w:rsidR="00123E2E" w:rsidRPr="003A35EB" w:rsidRDefault="001A7824" w:rsidP="00123E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23E2E" w:rsidRPr="003A35EB">
        <w:rPr>
          <w:sz w:val="28"/>
          <w:szCs w:val="28"/>
        </w:rPr>
        <w:t xml:space="preserve"> для ведения </w:t>
      </w:r>
      <w:proofErr w:type="spellStart"/>
      <w:r w:rsidR="00123E2E" w:rsidRPr="003A35EB">
        <w:rPr>
          <w:sz w:val="28"/>
          <w:szCs w:val="28"/>
        </w:rPr>
        <w:t>кре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сть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янс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123E2E" w:rsidRPr="003A35EB">
        <w:rPr>
          <w:sz w:val="28"/>
          <w:szCs w:val="28"/>
        </w:rPr>
        <w:t>ког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="00123E2E" w:rsidRPr="003A35EB">
        <w:rPr>
          <w:sz w:val="28"/>
          <w:szCs w:val="28"/>
        </w:rPr>
        <w:t>о</w:t>
      </w:r>
      <w:proofErr w:type="spellEnd"/>
      <w:proofErr w:type="gramEnd"/>
      <w:r w:rsidR="00123E2E" w:rsidRPr="003A35EB">
        <w:rPr>
          <w:sz w:val="28"/>
          <w:szCs w:val="28"/>
        </w:rPr>
        <w:t xml:space="preserve"> (фермерского) хозяйства.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Кроме того, гр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не, получившие в собственность здания, сооружения ил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иную недвижимость в сельских населенных пу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и на землях сельскохозяйственного назначения (н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р, приобретшие путем покупки или наследования 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 в сельской местности) вправе приобретать в собственность и земельные участки, на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расположены такие объекты. Правовые акты о приватизации допускают приобретение в собственность гр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 земельных участков под приватизируемыми предприятиями, а также под другими объектами недвижимости,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щи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ся в их собственности. Граждане как 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собственники земли вправе осуществлять свои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ия свободно, если это не наносит 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ба окружающей среде и не нарушает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 и законных интересов других лиц (п. 3 ст. 209 ГК), например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ую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щи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землепользователей.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В си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лу особой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ще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ой значимости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от земельных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 законодательно 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 (п. 3 ст. 12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9 ГК) в публичных 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х так же, как и содержание </w:t>
      </w:r>
      <w:proofErr w:type="spellStart"/>
      <w:r w:rsidRPr="003A35EB">
        <w:rPr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</w:t>
      </w:r>
      <w:proofErr w:type="spellEnd"/>
      <w:r w:rsidRPr="003A35EB">
        <w:rPr>
          <w:sz w:val="28"/>
          <w:szCs w:val="28"/>
        </w:rPr>
        <w:t xml:space="preserve"> всякого </w:t>
      </w:r>
      <w:proofErr w:type="spellStart"/>
      <w:r w:rsidRPr="003A35EB">
        <w:rPr>
          <w:sz w:val="28"/>
          <w:szCs w:val="28"/>
        </w:rPr>
        <w:t>зе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</w:t>
      </w:r>
      <w:proofErr w:type="spellEnd"/>
      <w:r w:rsidRPr="003A35EB">
        <w:rPr>
          <w:sz w:val="28"/>
          <w:szCs w:val="28"/>
        </w:rPr>
        <w:t xml:space="preserve"> или </w:t>
      </w:r>
      <w:proofErr w:type="spellStart"/>
      <w:r w:rsidRPr="003A35EB">
        <w:rPr>
          <w:sz w:val="28"/>
          <w:szCs w:val="28"/>
        </w:rPr>
        <w:t>природопользователя</w:t>
      </w:r>
      <w:proofErr w:type="spellEnd"/>
      <w:r w:rsidRPr="003A35EB">
        <w:rPr>
          <w:sz w:val="28"/>
          <w:szCs w:val="28"/>
        </w:rPr>
        <w:t xml:space="preserve">, </w:t>
      </w:r>
      <w:proofErr w:type="spellStart"/>
      <w:r w:rsidRPr="003A35EB">
        <w:rPr>
          <w:sz w:val="28"/>
          <w:szCs w:val="28"/>
        </w:rPr>
        <w:t>вк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лю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</w:t>
      </w:r>
      <w:proofErr w:type="spellEnd"/>
      <w:r w:rsidRPr="003A35EB">
        <w:rPr>
          <w:sz w:val="28"/>
          <w:szCs w:val="28"/>
        </w:rPr>
        <w:t xml:space="preserve"> собственников. Ведь количество и состав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рода объектов объективно ограничены в си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лу очевидных естественных причин, а их 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всегда поэтому, так или иначе,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 интересы общества в целом. Так,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 земельного участка должен учитывать природоохранные (э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) требования и запреты, строго целевое 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ие данных объектов (для жилой или </w:t>
      </w:r>
      <w:proofErr w:type="gramStart"/>
      <w:r w:rsidRPr="003A35EB">
        <w:rPr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ыш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ой (производственной) застройки, для отдыха, для 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сельскохозяйственного производства и т.п.), требования закона по их рациональному использованию. Несоблюдение этих требований должно вле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чь для собственника неблагоприятные последствия вплоть до изъятия исп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зуе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им земельного участка. Конкретные правила гражданского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ва, устанавливающие особенности правового 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жи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ма участков земли, находящихся в частной собственности, в 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ом содержатся в гл. 17 ГК.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lastRenderedPageBreak/>
        <w:t>Вопрос о том, какие земли и в каком объеме могут быть объектами частной собственности, решается земельным, а</w:t>
      </w:r>
      <w:r w:rsidR="00315929" w:rsidRPr="00315929">
        <w:pict>
          <v:shape id="_x0000_s1045" type="#_x0000_t202" style="position:absolute;left:0;text-align:left;margin-left:-1015.2pt;margin-top:0;width:10pt;height:10pt;z-index:25166950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не гражданским законодательством. Оно же определяет и предельный размер земли, предоставляемой частному собственнику. То обстоятельство, что земельное законодательство отнесено Конституцией к совместному ведению</w:t>
      </w:r>
      <w:r w:rsidR="00315929" w:rsidRPr="00315929">
        <w:pict>
          <v:shape id="_x0000_s1044" type="#_x0000_t202" style="position:absolute;left:0;text-align:left;margin-left:-1015.2pt;margin-top:0;width:10pt;height:10pt;z-index:25167052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Российской Федерации и ее субъектов, 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 возможность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ть в 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 все 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региональные 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и. Исключительная фе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компетенция в области гр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законодательства со своей 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 обеспечивает 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во рынка и регламентации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оборота зе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участков. Вм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 с 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 любые сд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ки с 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ми как с объектами 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ти</w:t>
      </w:r>
      <w:proofErr w:type="gramEnd"/>
      <w:r w:rsidRPr="003A35EB">
        <w:rPr>
          <w:sz w:val="28"/>
          <w:szCs w:val="28"/>
        </w:rPr>
        <w:t xml:space="preserve"> подлежат го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 регистрации (с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т. 131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), что </w:t>
      </w:r>
      <w:proofErr w:type="spellStart"/>
      <w:r w:rsidRPr="003A35EB">
        <w:rPr>
          <w:sz w:val="28"/>
          <w:szCs w:val="28"/>
        </w:rPr>
        <w:t>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юч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</w:t>
      </w:r>
      <w:proofErr w:type="spellEnd"/>
      <w:r w:rsidRPr="003A35EB">
        <w:rPr>
          <w:sz w:val="28"/>
          <w:szCs w:val="28"/>
        </w:rPr>
        <w:t xml:space="preserve"> неконтролируемый </w:t>
      </w:r>
      <w:proofErr w:type="spellStart"/>
      <w:r w:rsidRPr="003A35EB">
        <w:rPr>
          <w:sz w:val="28"/>
          <w:szCs w:val="28"/>
        </w:rPr>
        <w:t>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от</w:t>
      </w:r>
      <w:proofErr w:type="spellEnd"/>
      <w:r w:rsidRPr="003A35EB">
        <w:rPr>
          <w:sz w:val="28"/>
          <w:szCs w:val="28"/>
        </w:rPr>
        <w:t xml:space="preserve"> земли.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[4, С. 114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Жилые помещения, как и земельные участки, также имеют теперь строго целевое назначение. Такой подход закона</w:t>
      </w:r>
      <w:r w:rsidR="00315929" w:rsidRPr="00315929">
        <w:pict>
          <v:shape id="_x0000_s1043" type="#_x0000_t202" style="position:absolute;left:0;text-align:left;margin-left:-1015.2pt;margin-top:0;width:10pt;height:10pt;z-index:25167155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обусловлен сохраняющимся недостатком жилья и его особой социальной значимостью. Жилые помещения предназначены исключительно для проживания граждан, а осуществление прав собственника по владению, пользованию</w:t>
      </w:r>
      <w:r w:rsidR="00315929" w:rsidRPr="00315929">
        <w:pict>
          <v:shape id="_x0000_s1042" type="#_x0000_t202" style="position:absolute;left:0;text-align:left;margin-left:-1015.2pt;margin-top:0;width:10pt;height:10pt;z-index:25167257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и распоряжению такими объектами недвижимости должно производиться в соответствии с целевым назначением этих вещей (ст. 288 ГК). Таким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м, не 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пу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сдача жи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помещений вн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 под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офисы,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ы, склады,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ие в 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промышленных, ку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и 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ых производств, а также их продажа ил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иное 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жд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ие для ук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целей бе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 предварительного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 этих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ще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 в 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ю нежилых, т.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е. без из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их це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назначения (ч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то, в св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ою очередь, тр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 соответствующей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ре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их в органах, 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ющ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их учет 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</w:t>
      </w:r>
      <w:proofErr w:type="gramEnd"/>
      <w:r w:rsidRPr="003A35EB">
        <w:rPr>
          <w:sz w:val="28"/>
          <w:szCs w:val="28"/>
        </w:rPr>
        <w:t xml:space="preserve"> вида 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й). Гражданин - собственник жи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дома,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 квартиры ил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иного жи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помещения - вправе использовать их для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проживания и проживания членов его се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и, а также отчуждать эти вещи и сдавать их во временное пользование др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им лицам лишь для аналогичных целей.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3E2E" w:rsidRDefault="00123E2E" w:rsidP="001A78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35EB">
        <w:rPr>
          <w:b/>
          <w:sz w:val="28"/>
          <w:szCs w:val="28"/>
        </w:rPr>
        <w:t>2.3.Право частной собственности юридических лиц</w:t>
      </w:r>
    </w:p>
    <w:p w:rsidR="001A7824" w:rsidRPr="003A35EB" w:rsidRDefault="001A7824" w:rsidP="001A782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Юридические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ца являются 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и 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собственниками св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имущества, в том чи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имущества,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им в качестве вк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 (взносов)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 (членов) (п. 3 и 4 ст. 213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). Никакой 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й, коллективной ил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иной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учредителей (у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в, членов) на имущество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лица не возникает. 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юч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ие составляет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о унитарных </w:t>
      </w:r>
      <w:proofErr w:type="gramStart"/>
      <w:r w:rsidRPr="003A35EB">
        <w:rPr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 и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жд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ий, остающееся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ъе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ом права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учредителей и потому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жа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ще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этим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 лицам на ограниченном 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щн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ом праве (</w:t>
      </w:r>
      <w:proofErr w:type="gramStart"/>
      <w:r w:rsidRPr="003A35EB">
        <w:rPr>
          <w:sz w:val="28"/>
          <w:szCs w:val="28"/>
        </w:rPr>
        <w:t>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я, любые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лица не становятся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ми имущества,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им в пользование, а не в собственность).</w:t>
      </w:r>
      <w:r w:rsidR="00282B62" w:rsidRPr="00282B62">
        <w:rPr>
          <w:color w:val="000000"/>
          <w:sz w:val="28"/>
          <w:szCs w:val="28"/>
          <w:shd w:val="clear" w:color="auto" w:fill="FFFFFF"/>
        </w:rPr>
        <w:t xml:space="preserve"> </w:t>
      </w:r>
      <w:r w:rsidR="00282B62">
        <w:rPr>
          <w:color w:val="000000"/>
          <w:sz w:val="28"/>
          <w:szCs w:val="28"/>
          <w:shd w:val="clear" w:color="auto" w:fill="FFFFFF"/>
        </w:rPr>
        <w:t>[10, С. 42</w:t>
      </w:r>
      <w:r w:rsidR="00282B62" w:rsidRPr="00121A47">
        <w:rPr>
          <w:color w:val="000000"/>
          <w:sz w:val="28"/>
          <w:szCs w:val="28"/>
          <w:shd w:val="clear" w:color="auto" w:fill="FFFFFF"/>
        </w:rPr>
        <w:t>]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Если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ли рассчитывают на получение дохода от пе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в собственность юридического лица имущества, т.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е. создают коммерческую организацию, то взамен ут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права собственности они приобретают права тр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ия к такой организации (но не 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щн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ые права на ее имущество) (п. 2 ст. 48 ГК). В состав 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их прав требования входят право на участие в распределении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(дивиденд) и право на получение 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имущества (и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ли его 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и), оставшегося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ликвидации 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и </w:t>
      </w:r>
      <w:proofErr w:type="gramStart"/>
      <w:r w:rsidRPr="003A35EB">
        <w:rPr>
          <w:sz w:val="28"/>
          <w:szCs w:val="28"/>
        </w:rPr>
        <w:t>и</w:t>
      </w:r>
      <w:proofErr w:type="gramEnd"/>
      <w:r w:rsidRPr="003A35EB">
        <w:rPr>
          <w:sz w:val="28"/>
          <w:szCs w:val="28"/>
        </w:rPr>
        <w:t xml:space="preserve">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 со вс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кредиторами (л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на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квота). 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ли же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некоммерческая (б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) организация, 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ли не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аю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 никаких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 на ее имущество (п. 3 ст. 48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). Это, в частности, оз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 отсутствие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 на 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 имущества ил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членских вз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 при вы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де из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 организации.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Члены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тр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кооператива в отличие от участников др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их некоммерческих 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й также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аю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 права тр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ия в отношении данного юридического лиц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а и права пользования в отношении его имущества (ср. </w:t>
      </w:r>
      <w:proofErr w:type="spellStart"/>
      <w:r w:rsidRPr="003A35EB">
        <w:rPr>
          <w:sz w:val="28"/>
          <w:szCs w:val="28"/>
        </w:rPr>
        <w:t>абз</w:t>
      </w:r>
      <w:proofErr w:type="spellEnd"/>
      <w:r w:rsidRPr="003A35EB">
        <w:rPr>
          <w:sz w:val="28"/>
          <w:szCs w:val="28"/>
        </w:rPr>
        <w:t>. 2 п. 2 ст. 48 ГК). Можно го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ть о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й, а </w:t>
      </w:r>
      <w:r w:rsidRPr="003A35EB">
        <w:rPr>
          <w:sz w:val="28"/>
          <w:szCs w:val="28"/>
        </w:rPr>
        <w:lastRenderedPageBreak/>
        <w:t xml:space="preserve">не обязательственной </w:t>
      </w:r>
      <w:proofErr w:type="gramStart"/>
      <w:r w:rsidRPr="003A35EB">
        <w:rPr>
          <w:sz w:val="28"/>
          <w:szCs w:val="28"/>
        </w:rPr>
        <w:t>пр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некоторых из этих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ав, но в любом 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ае они не могут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 вещно-правовой ха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ер, чего не учитывает Ю.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К. Толстой,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ъя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яя право чл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 кооператива на кооперативную кв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ру до ее вы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ъе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права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ст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юридических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 может бы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ть как не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ое, так и движимое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о, не из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ъя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из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а. В состав имущества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лиц могут входить 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здания, сооружения и др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ие недвижимости, а также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ие, транспортные средства, сырье, ма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 и предметы потребительского (б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о) назначения. Запрещается установление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ых или стоимостных ограничений 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имущества, за исключением сл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в, предусмотренных федеральным законом в целях защиты основ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го строя, нравственности, здоровья, пр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ав и законных интересов др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уг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их лиц, обеспечения обороны 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 и безопасности государства (п. 2 ст. 213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).</w:t>
      </w:r>
    </w:p>
    <w:p w:rsidR="00123E2E" w:rsidRPr="003A35EB" w:rsidRDefault="001A7824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23E2E" w:rsidRPr="003A35EB" w:rsidRDefault="00123E2E" w:rsidP="00123E2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23E2E" w:rsidRDefault="00123E2E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A7824" w:rsidRPr="003A35EB" w:rsidRDefault="001A7824" w:rsidP="00123E2E">
      <w:pPr>
        <w:spacing w:line="360" w:lineRule="auto"/>
        <w:jc w:val="both"/>
        <w:rPr>
          <w:b/>
          <w:bCs/>
          <w:sz w:val="28"/>
          <w:szCs w:val="28"/>
        </w:rPr>
      </w:pPr>
    </w:p>
    <w:bookmarkEnd w:id="6"/>
    <w:bookmarkEnd w:id="7"/>
    <w:p w:rsidR="00123E2E" w:rsidRPr="003A35EB" w:rsidRDefault="00123E2E" w:rsidP="001A782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A35EB">
        <w:rPr>
          <w:b/>
          <w:bCs/>
          <w:sz w:val="28"/>
          <w:szCs w:val="28"/>
        </w:rPr>
        <w:lastRenderedPageBreak/>
        <w:t>Заключение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Собственность в юридическом см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ыс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 выражает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отношения.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ку принадлежит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законом им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о. Отношения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включают в себя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е, владение и распоряжение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ъе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собственности. Су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бъ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ми права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могут бы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ть государство, 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лл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в, отдельная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ть. 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я собственность по российскому за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ву подразделяется на собственность гр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аж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 и юр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ид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х лиц (с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т. 213 ГК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). Частная со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 - 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не то же са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е, что ли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ая собственность, он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 является бо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широким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ня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ем. В эт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 понятие вк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лю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ют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ся не 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ль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ко предметы, направленные на удовлетворение личных потребностей людей (дом, автомобиль, драгоценности и</w:t>
      </w:r>
      <w:r w:rsidR="00315929" w:rsidRPr="00315929">
        <w:pict>
          <v:shape id="_x0000_s1041" type="#_x0000_t202" style="position:absolute;left:0;text-align:left;margin-left:-1015.2pt;margin-top:0;width:10pt;height:10pt;z-index:25167360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пр.), но также промышленные, финансовые и торговые предприятия, преследующие цель извлечения прибыли. Их собственники обязаны соблюдать законы, уплачивать налоги, но вправе распоряжаться ими</w:t>
      </w:r>
      <w:r w:rsidR="00315929" w:rsidRPr="00315929">
        <w:pict>
          <v:shape id="_x0000_s1040" type="#_x0000_t202" style="position:absolute;left:0;text-align:left;margin-left:-1015.2pt;margin-top:0;width:10pt;height:10pt;z-index:25167462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по своему усмотрению (закрыть, реорганизовать, продать) с соблюдением действующего законодательства. Государство не вправе вмешиваться в управление такими предприятиями. Частная собственность - это общественное</w:t>
      </w:r>
      <w:r w:rsidR="00315929" w:rsidRPr="00315929">
        <w:pict>
          <v:shape id="_x0000_s1039" type="#_x0000_t202" style="position:absolute;left:0;text-align:left;margin-left:-1015.2pt;margin-top:0;width:10pt;height:10pt;z-index:25167564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отношение, содержание которого раскрывается при посредстве тех связей и отношений, в которые собственник необходимо вступает с другими людьми в процессе производства, распределения, обмена</w:t>
      </w:r>
      <w:r w:rsidR="00315929" w:rsidRPr="00315929">
        <w:pict>
          <v:shape id="_x0000_s1038" type="#_x0000_t202" style="position:absolute;left:0;text-align:left;margin-left:-1015.2pt;margin-top:0;width:10pt;height:10pt;z-index:25167667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и по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тр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я материальных благ. 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Изменение экономической си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ту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ац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ии в Российской Федерации привело к 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му, что претерпели существенные изменения, как 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чн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 права частной собственности, так и фо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рм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ы ее проявления. 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        В первой главе были рассмотрены основные те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 понятия и источники.  Таким об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зо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м, было определено, что такое «</w:t>
      </w:r>
      <w:r w:rsidR="001A7824">
        <w:rPr>
          <w:sz w:val="28"/>
          <w:szCs w:val="28"/>
        </w:rPr>
        <w:t>собственность</w:t>
      </w:r>
      <w:r w:rsidRPr="003A35EB">
        <w:rPr>
          <w:sz w:val="28"/>
          <w:szCs w:val="28"/>
        </w:rPr>
        <w:t>»</w:t>
      </w:r>
      <w:r w:rsidRPr="003A35EB">
        <w:rPr>
          <w:b/>
          <w:bCs/>
          <w:sz w:val="28"/>
          <w:szCs w:val="28"/>
        </w:rPr>
        <w:t xml:space="preserve"> </w:t>
      </w:r>
      <w:r w:rsidRPr="003A35EB">
        <w:rPr>
          <w:bCs/>
          <w:sz w:val="28"/>
          <w:szCs w:val="28"/>
        </w:rPr>
        <w:t>и</w:t>
      </w:r>
      <w:r w:rsidRPr="003A35EB">
        <w:rPr>
          <w:b/>
          <w:bCs/>
          <w:sz w:val="28"/>
          <w:szCs w:val="28"/>
        </w:rPr>
        <w:t xml:space="preserve"> «</w:t>
      </w:r>
      <w:proofErr w:type="spellStart"/>
      <w:proofErr w:type="gramStart"/>
      <w:r w:rsidR="001A7824" w:rsidRPr="003A35EB">
        <w:rPr>
          <w:bCs/>
          <w:sz w:val="28"/>
          <w:szCs w:val="28"/>
        </w:rPr>
        <w:t>пр</w:t>
      </w:r>
      <w:proofErr w:type="gramEnd"/>
      <w:r w:rsidR="001A7824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="001A7824" w:rsidRPr="003A35EB">
        <w:rPr>
          <w:bCs/>
          <w:sz w:val="28"/>
          <w:szCs w:val="28"/>
        </w:rPr>
        <w:t>ав</w:t>
      </w:r>
      <w:r w:rsidR="001A7824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="001A7824" w:rsidRPr="003A35EB">
        <w:rPr>
          <w:bCs/>
          <w:sz w:val="28"/>
          <w:szCs w:val="28"/>
        </w:rPr>
        <w:t>а</w:t>
      </w:r>
      <w:proofErr w:type="spellEnd"/>
      <w:r w:rsidR="001A7824">
        <w:rPr>
          <w:bCs/>
          <w:sz w:val="28"/>
          <w:szCs w:val="28"/>
        </w:rPr>
        <w:t xml:space="preserve"> частной собственности</w:t>
      </w:r>
      <w:r w:rsidRPr="003A35EB">
        <w:rPr>
          <w:bCs/>
          <w:sz w:val="28"/>
          <w:szCs w:val="28"/>
        </w:rPr>
        <w:t>»</w:t>
      </w:r>
      <w:r w:rsidRPr="003A35EB">
        <w:rPr>
          <w:sz w:val="28"/>
          <w:szCs w:val="28"/>
        </w:rPr>
        <w:t>.  Были раскрыты следующие элементы как</w:t>
      </w:r>
      <w:r w:rsidR="00315929" w:rsidRPr="00315929">
        <w:pict>
          <v:shape id="_x0000_s1037" type="#_x0000_t202" style="position:absolute;left:0;text-align:left;margin-left:-1015.2pt;margin-top:0;width:10pt;height:10pt;z-index:251677696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структура, виды, особенности </w:t>
      </w:r>
      <w:r w:rsidR="001A7824">
        <w:rPr>
          <w:sz w:val="28"/>
          <w:szCs w:val="28"/>
        </w:rPr>
        <w:t xml:space="preserve">частной </w:t>
      </w:r>
      <w:proofErr w:type="spellStart"/>
      <w:r w:rsidR="001A7824">
        <w:rPr>
          <w:sz w:val="28"/>
          <w:szCs w:val="28"/>
        </w:rPr>
        <w:t>соственности</w:t>
      </w:r>
      <w:proofErr w:type="spellEnd"/>
      <w:r w:rsidR="001A7824">
        <w:rPr>
          <w:sz w:val="28"/>
          <w:szCs w:val="28"/>
        </w:rPr>
        <w:t xml:space="preserve"> в Российской Федерации</w:t>
      </w:r>
      <w:r w:rsidRPr="003A35EB">
        <w:rPr>
          <w:sz w:val="28"/>
          <w:szCs w:val="28"/>
        </w:rPr>
        <w:t xml:space="preserve">.  </w:t>
      </w: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  <w:r w:rsidRPr="003A35EB">
        <w:rPr>
          <w:sz w:val="28"/>
          <w:szCs w:val="28"/>
        </w:rPr>
        <w:lastRenderedPageBreak/>
        <w:t>Во вт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ор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ой главе бы проведен анализ видов </w:t>
      </w:r>
      <w:r w:rsidR="001A7824">
        <w:rPr>
          <w:sz w:val="28"/>
          <w:szCs w:val="28"/>
        </w:rPr>
        <w:t xml:space="preserve">частной собственности </w:t>
      </w:r>
      <w:r w:rsidRPr="003A35EB">
        <w:rPr>
          <w:sz w:val="28"/>
          <w:szCs w:val="28"/>
        </w:rPr>
        <w:t xml:space="preserve"> и их </w:t>
      </w:r>
      <w:proofErr w:type="spellStart"/>
      <w:proofErr w:type="gramStart"/>
      <w:r w:rsidRPr="003A35EB">
        <w:rPr>
          <w:sz w:val="28"/>
          <w:szCs w:val="28"/>
        </w:rPr>
        <w:t>сп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ец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иф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ич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ки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</w:t>
      </w:r>
      <w:proofErr w:type="spellEnd"/>
      <w:r w:rsidRPr="003A35EB">
        <w:rPr>
          <w:sz w:val="28"/>
          <w:szCs w:val="28"/>
        </w:rPr>
        <w:t xml:space="preserve"> особенности. </w:t>
      </w:r>
    </w:p>
    <w:p w:rsidR="00123E2E" w:rsidRPr="003A35EB" w:rsidRDefault="00123E2E" w:rsidP="00123E2E">
      <w:pPr>
        <w:spacing w:line="360" w:lineRule="auto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              Я считаю, что основная цель моей работы – изучение </w:t>
      </w:r>
      <w:r w:rsidR="001A7824">
        <w:rPr>
          <w:sz w:val="28"/>
          <w:szCs w:val="28"/>
        </w:rPr>
        <w:t>права частной собственности в Российской Федерации б</w:t>
      </w:r>
      <w:r w:rsidRPr="003A35EB">
        <w:rPr>
          <w:sz w:val="28"/>
          <w:szCs w:val="28"/>
        </w:rPr>
        <w:t>ыла достигнута  полностью в</w:t>
      </w:r>
      <w:r w:rsidR="00315929" w:rsidRPr="00315929">
        <w:pict>
          <v:shape id="_x0000_s1036" type="#_x0000_t202" style="position:absolute;left:0;text-align:left;margin-left:-1015.2pt;margin-top:0;width:10pt;height:10pt;z-index:25167872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результате анализа материалов и источников.</w:t>
      </w:r>
    </w:p>
    <w:p w:rsidR="00123E2E" w:rsidRPr="003A35EB" w:rsidRDefault="00123E2E" w:rsidP="00123E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</w:p>
    <w:p w:rsidR="00123E2E" w:rsidRPr="003A35EB" w:rsidRDefault="00123E2E" w:rsidP="00123E2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EB">
        <w:rPr>
          <w:rFonts w:ascii="Times New Roman" w:hAnsi="Times New Roman" w:cs="Times New Roman"/>
          <w:sz w:val="28"/>
          <w:szCs w:val="28"/>
        </w:rPr>
        <w:br w:type="page"/>
      </w:r>
      <w:bookmarkStart w:id="8" w:name="_Toc200128734"/>
      <w:bookmarkStart w:id="9" w:name="_Toc200128754"/>
      <w:r w:rsidRPr="003A35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3E2E" w:rsidRPr="000B0A0A" w:rsidRDefault="00123E2E" w:rsidP="000B0A0A">
      <w:pPr>
        <w:pStyle w:val="11"/>
      </w:pPr>
      <w:r w:rsidRPr="000B0A0A">
        <w:t>Сп</w:t>
      </w:r>
      <w:r w:rsidR="001A7824" w:rsidRPr="000B0A0A">
        <w:rPr>
          <w:rFonts w:ascii="Estrangelo Edessa" w:hAnsi="Estrangelo Edessa" w:cs="Estrangelo Edessa"/>
          <w:color w:val="FFFFFF" w:themeColor="background1"/>
          <w:spacing w:val="-20000"/>
          <w:sz w:val="2"/>
        </w:rPr>
        <w:t>݅</w:t>
      </w:r>
      <w:r w:rsidRPr="000B0A0A">
        <w:t>ис</w:t>
      </w:r>
      <w:r w:rsidR="001A7824" w:rsidRPr="000B0A0A">
        <w:rPr>
          <w:rFonts w:ascii="Estrangelo Edessa" w:hAnsi="Estrangelo Edessa" w:cs="Estrangelo Edessa"/>
          <w:color w:val="FFFFFF" w:themeColor="background1"/>
          <w:spacing w:val="-20000"/>
          <w:sz w:val="2"/>
        </w:rPr>
        <w:t>݅</w:t>
      </w:r>
      <w:r w:rsidRPr="000B0A0A">
        <w:t>ок</w:t>
      </w:r>
      <w:r w:rsidR="001A7824" w:rsidRPr="000B0A0A">
        <w:t xml:space="preserve"> использованной </w:t>
      </w:r>
      <w:r w:rsidRPr="000B0A0A">
        <w:t xml:space="preserve"> литературы</w:t>
      </w:r>
      <w:bookmarkEnd w:id="8"/>
      <w:bookmarkEnd w:id="9"/>
    </w:p>
    <w:p w:rsidR="00123E2E" w:rsidRPr="003A35EB" w:rsidRDefault="00123E2E" w:rsidP="001A7824">
      <w:pPr>
        <w:spacing w:line="360" w:lineRule="auto"/>
        <w:jc w:val="center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3A35EB">
        <w:rPr>
          <w:b/>
          <w:bCs/>
          <w:sz w:val="28"/>
          <w:szCs w:val="28"/>
        </w:rPr>
        <w:t>Правовые ис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b/>
          <w:bCs/>
          <w:sz w:val="28"/>
          <w:szCs w:val="28"/>
        </w:rPr>
        <w:t>то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b/>
          <w:bCs/>
          <w:sz w:val="28"/>
          <w:szCs w:val="28"/>
        </w:rPr>
        <w:t>чн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b/>
          <w:bCs/>
          <w:sz w:val="28"/>
          <w:szCs w:val="28"/>
        </w:rPr>
        <w:t>ик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b/>
          <w:bCs/>
          <w:sz w:val="28"/>
          <w:szCs w:val="28"/>
        </w:rPr>
        <w:t>и:</w:t>
      </w:r>
    </w:p>
    <w:p w:rsidR="00123E2E" w:rsidRPr="003A35EB" w:rsidRDefault="00123E2E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23E2E" w:rsidRPr="003A35EB" w:rsidRDefault="00123E2E" w:rsidP="00123E2E">
      <w:pPr>
        <w:numPr>
          <w:ilvl w:val="0"/>
          <w:numId w:val="1"/>
        </w:numPr>
        <w:tabs>
          <w:tab w:val="num" w:pos="0"/>
        </w:tabs>
        <w:spacing w:line="360" w:lineRule="auto"/>
        <w:ind w:hanging="720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Конституция Российской Федерации. Принята на </w:t>
      </w:r>
      <w:proofErr w:type="gramStart"/>
      <w:r w:rsidRPr="003A35EB">
        <w:rPr>
          <w:sz w:val="28"/>
          <w:szCs w:val="28"/>
        </w:rPr>
        <w:t>вс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ео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бщ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ем референдуме 12 декабря 19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93 года.</w:t>
      </w:r>
    </w:p>
    <w:p w:rsidR="00123E2E" w:rsidRPr="003A35EB" w:rsidRDefault="00123E2E" w:rsidP="00123E2E">
      <w:pPr>
        <w:numPr>
          <w:ilvl w:val="0"/>
          <w:numId w:val="1"/>
        </w:numPr>
        <w:tabs>
          <w:tab w:val="num" w:pos="0"/>
        </w:tabs>
        <w:spacing w:line="360" w:lineRule="auto"/>
        <w:ind w:hanging="720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Собрание законодательства Российской Федерации.</w:t>
      </w:r>
      <w:r w:rsidR="00315929" w:rsidRPr="00315929">
        <w:pict>
          <v:shape id="_x0000_s1035" type="#_x0000_t202" style="position:absolute;left:0;text-align:left;margin-left:-1015.2pt;margin-top:0;width:10pt;height:10pt;z-index:251679744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1A7824" w:rsidRDefault="001A7824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A35EB">
        <w:rPr>
          <w:sz w:val="28"/>
          <w:szCs w:val="28"/>
        </w:rPr>
        <w:t xml:space="preserve"> 1995.№ 45.ст. 4320</w:t>
      </w:r>
    </w:p>
    <w:p w:rsidR="00123E2E" w:rsidRDefault="00123E2E" w:rsidP="00123E2E">
      <w:pPr>
        <w:numPr>
          <w:ilvl w:val="0"/>
          <w:numId w:val="1"/>
        </w:numPr>
        <w:tabs>
          <w:tab w:val="num" w:pos="0"/>
        </w:tabs>
        <w:spacing w:line="360" w:lineRule="auto"/>
        <w:ind w:hanging="720"/>
        <w:jc w:val="both"/>
        <w:rPr>
          <w:sz w:val="28"/>
          <w:szCs w:val="28"/>
        </w:rPr>
      </w:pPr>
      <w:r w:rsidRPr="003A35EB">
        <w:rPr>
          <w:sz w:val="28"/>
          <w:szCs w:val="28"/>
        </w:rPr>
        <w:t xml:space="preserve">Собрание законодательства Российской </w:t>
      </w:r>
      <w:proofErr w:type="spellStart"/>
      <w:proofErr w:type="gramStart"/>
      <w:r w:rsidRPr="003A35EB">
        <w:rPr>
          <w:sz w:val="28"/>
          <w:szCs w:val="28"/>
        </w:rPr>
        <w:t>Фе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де</w:t>
      </w:r>
      <w:proofErr w:type="gramEnd"/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ра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ци</w:t>
      </w:r>
      <w:r w:rsidR="001A7824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</w:t>
      </w:r>
      <w:proofErr w:type="spellEnd"/>
      <w:r w:rsidRPr="003A35EB">
        <w:rPr>
          <w:sz w:val="28"/>
          <w:szCs w:val="28"/>
        </w:rPr>
        <w:t>, 1997, № 12, ст. 1419. 54</w:t>
      </w:r>
    </w:p>
    <w:p w:rsidR="009F77DF" w:rsidRPr="009F77DF" w:rsidRDefault="009F77DF" w:rsidP="009F77DF">
      <w:pPr>
        <w:pStyle w:val="a8"/>
        <w:numPr>
          <w:ilvl w:val="0"/>
          <w:numId w:val="1"/>
        </w:numPr>
        <w:tabs>
          <w:tab w:val="clear" w:pos="502"/>
          <w:tab w:val="num" w:pos="0"/>
          <w:tab w:val="num" w:pos="142"/>
        </w:tabs>
        <w:spacing w:line="360" w:lineRule="auto"/>
        <w:ind w:left="142"/>
        <w:jc w:val="both"/>
        <w:rPr>
          <w:sz w:val="28"/>
          <w:szCs w:val="28"/>
        </w:rPr>
      </w:pPr>
      <w:r w:rsidRPr="009F77DF">
        <w:rPr>
          <w:sz w:val="28"/>
          <w:szCs w:val="28"/>
        </w:rPr>
        <w:t xml:space="preserve">Гражданский кодекс РФ. По </w:t>
      </w:r>
      <w:proofErr w:type="spellStart"/>
      <w:r w:rsidRPr="009F77DF">
        <w:rPr>
          <w:sz w:val="28"/>
          <w:szCs w:val="28"/>
        </w:rPr>
        <w:t>со</w:t>
      </w:r>
      <w:r>
        <w:rPr>
          <w:sz w:val="28"/>
          <w:szCs w:val="28"/>
        </w:rPr>
        <w:t>стоянию</w:t>
      </w:r>
      <w:r>
        <w:rPr>
          <w:rFonts w:asciiTheme="minorHAnsi" w:hAnsiTheme="minorHAnsi" w:cs="Estrangelo Edessa"/>
          <w:noProof/>
          <w:color w:val="FFFFFF" w:themeColor="background1"/>
          <w:spacing w:val="-20000"/>
          <w:sz w:val="2"/>
          <w:szCs w:val="28"/>
        </w:rPr>
        <w:t>стояни</w:t>
      </w:r>
      <w:proofErr w:type="spellEnd"/>
      <w:r>
        <w:rPr>
          <w:sz w:val="28"/>
          <w:szCs w:val="28"/>
        </w:rPr>
        <w:tab/>
        <w:t>статей</w:t>
      </w:r>
      <w:r w:rsidRPr="009F77DF">
        <w:rPr>
          <w:sz w:val="28"/>
          <w:szCs w:val="28"/>
        </w:rPr>
        <w:t xml:space="preserve"> на 15.08. 2012. М., </w:t>
      </w:r>
      <w:r>
        <w:rPr>
          <w:sz w:val="28"/>
          <w:szCs w:val="28"/>
        </w:rPr>
        <w:t>2015г</w:t>
      </w:r>
      <w:r w:rsidRPr="009F77DF">
        <w:rPr>
          <w:sz w:val="28"/>
          <w:szCs w:val="28"/>
        </w:rPr>
        <w:t>.</w:t>
      </w:r>
    </w:p>
    <w:p w:rsidR="009F77DF" w:rsidRDefault="009F77DF" w:rsidP="00123E2E">
      <w:pPr>
        <w:numPr>
          <w:ilvl w:val="0"/>
          <w:numId w:val="1"/>
        </w:numPr>
        <w:tabs>
          <w:tab w:val="num" w:pos="0"/>
        </w:tabs>
        <w:spacing w:line="360" w:lineRule="auto"/>
        <w:ind w:hanging="720"/>
        <w:jc w:val="both"/>
        <w:rPr>
          <w:sz w:val="28"/>
          <w:szCs w:val="28"/>
        </w:rPr>
      </w:pPr>
      <w:r w:rsidRPr="003A35EB">
        <w:rPr>
          <w:sz w:val="28"/>
          <w:szCs w:val="28"/>
        </w:rPr>
        <w:t>Жилищный кодекс РФ. По сост</w:t>
      </w:r>
      <w:r>
        <w:rPr>
          <w:sz w:val="28"/>
          <w:szCs w:val="28"/>
        </w:rPr>
        <w:t>оянию</w:t>
      </w:r>
      <w:proofErr w:type="gramStart"/>
      <w:r w:rsidRPr="003A35EB">
        <w:rPr>
          <w:sz w:val="28"/>
          <w:szCs w:val="28"/>
        </w:rPr>
        <w:t>.</w:t>
      </w:r>
      <w:proofErr w:type="gramEnd"/>
      <w:r w:rsidRPr="003A35EB">
        <w:rPr>
          <w:sz w:val="28"/>
          <w:szCs w:val="28"/>
        </w:rPr>
        <w:t xml:space="preserve"> </w:t>
      </w:r>
      <w:proofErr w:type="gramStart"/>
      <w:r w:rsidRPr="003A35EB">
        <w:rPr>
          <w:sz w:val="28"/>
          <w:szCs w:val="28"/>
        </w:rPr>
        <w:t>н</w:t>
      </w:r>
      <w:proofErr w:type="gramEnd"/>
      <w:r w:rsidRPr="003A35EB">
        <w:rPr>
          <w:sz w:val="28"/>
          <w:szCs w:val="28"/>
        </w:rPr>
        <w:t>а 15.08. 2012. М., 20</w:t>
      </w:r>
      <w:r>
        <w:rPr>
          <w:sz w:val="28"/>
          <w:szCs w:val="28"/>
        </w:rPr>
        <w:t>15г.</w:t>
      </w:r>
    </w:p>
    <w:p w:rsidR="009F77DF" w:rsidRPr="009F77DF" w:rsidRDefault="009F77DF" w:rsidP="009F77DF">
      <w:pPr>
        <w:spacing w:line="360" w:lineRule="auto"/>
        <w:ind w:left="-21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9F77DF">
        <w:rPr>
          <w:sz w:val="28"/>
          <w:szCs w:val="28"/>
        </w:rPr>
        <w:t>Земе</w:t>
      </w:r>
      <w:r w:rsidRPr="009F77DF">
        <w:rPr>
          <w:rFonts w:ascii="Estrangelo Edessa" w:hAnsi="Estrangelo Edessa" w:cs="Estrangelo Edessa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9F77DF">
        <w:rPr>
          <w:sz w:val="28"/>
          <w:szCs w:val="28"/>
        </w:rPr>
        <w:t>ль</w:t>
      </w:r>
      <w:proofErr w:type="gramEnd"/>
      <w:r w:rsidRPr="009F77DF">
        <w:rPr>
          <w:rFonts w:ascii="Estrangelo Edessa" w:hAnsi="Estrangelo Edessa" w:cs="Estrangelo Edessa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9F77DF">
        <w:rPr>
          <w:sz w:val="28"/>
          <w:szCs w:val="28"/>
        </w:rPr>
        <w:t>ны</w:t>
      </w:r>
      <w:r w:rsidRPr="009F77DF">
        <w:rPr>
          <w:rFonts w:ascii="Estrangelo Edessa" w:hAnsi="Estrangelo Edessa" w:cs="Estrangelo Edessa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9F77DF">
        <w:rPr>
          <w:sz w:val="28"/>
          <w:szCs w:val="28"/>
        </w:rPr>
        <w:t xml:space="preserve">й кодекс РФ. По </w:t>
      </w:r>
      <w:proofErr w:type="spellStart"/>
      <w:proofErr w:type="gramStart"/>
      <w:r w:rsidRPr="009F77DF">
        <w:rPr>
          <w:sz w:val="28"/>
          <w:szCs w:val="28"/>
        </w:rPr>
        <w:t>со</w:t>
      </w:r>
      <w:proofErr w:type="gramEnd"/>
      <w:r w:rsidRPr="009F77DF">
        <w:rPr>
          <w:rFonts w:ascii="Estrangelo Edessa" w:hAnsi="Estrangelo Edessa" w:cs="Estrangelo Edessa" w:hint="eastAsia"/>
          <w:noProof/>
          <w:color w:val="FFFFFF" w:themeColor="background1"/>
          <w:spacing w:val="-20000"/>
          <w:sz w:val="2"/>
          <w:szCs w:val="28"/>
        </w:rPr>
        <w:t>݅</w:t>
      </w:r>
      <w:r w:rsidRPr="009F77DF">
        <w:rPr>
          <w:sz w:val="28"/>
          <w:szCs w:val="28"/>
        </w:rPr>
        <w:t>ст</w:t>
      </w:r>
      <w:r>
        <w:rPr>
          <w:sz w:val="28"/>
          <w:szCs w:val="28"/>
        </w:rPr>
        <w:t>оянию</w:t>
      </w:r>
      <w:proofErr w:type="spellEnd"/>
      <w:r w:rsidRPr="009F77DF">
        <w:rPr>
          <w:sz w:val="28"/>
          <w:szCs w:val="28"/>
        </w:rPr>
        <w:t xml:space="preserve"> на 15.08. 2012. М., 20</w:t>
      </w:r>
      <w:r>
        <w:rPr>
          <w:sz w:val="28"/>
          <w:szCs w:val="28"/>
        </w:rPr>
        <w:t>15г</w:t>
      </w:r>
      <w:r w:rsidRPr="009F77DF">
        <w:rPr>
          <w:sz w:val="28"/>
          <w:szCs w:val="28"/>
        </w:rPr>
        <w:t>.</w:t>
      </w:r>
    </w:p>
    <w:p w:rsidR="009F77DF" w:rsidRPr="003A35EB" w:rsidRDefault="009F77DF" w:rsidP="009F77DF">
      <w:pPr>
        <w:spacing w:line="360" w:lineRule="auto"/>
        <w:ind w:left="142"/>
        <w:jc w:val="both"/>
        <w:rPr>
          <w:sz w:val="28"/>
          <w:szCs w:val="28"/>
        </w:rPr>
      </w:pPr>
    </w:p>
    <w:p w:rsidR="00123E2E" w:rsidRPr="003A35EB" w:rsidRDefault="00123E2E" w:rsidP="00123E2E">
      <w:pPr>
        <w:spacing w:line="360" w:lineRule="auto"/>
        <w:jc w:val="both"/>
        <w:rPr>
          <w:b/>
          <w:bCs/>
          <w:sz w:val="28"/>
          <w:szCs w:val="28"/>
        </w:rPr>
      </w:pPr>
    </w:p>
    <w:p w:rsidR="00123E2E" w:rsidRPr="003A35EB" w:rsidRDefault="00123E2E" w:rsidP="00123E2E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3A35EB">
        <w:rPr>
          <w:b/>
          <w:bCs/>
          <w:sz w:val="28"/>
          <w:szCs w:val="28"/>
        </w:rPr>
        <w:t>Учебники и монографии:</w:t>
      </w:r>
    </w:p>
    <w:p w:rsidR="00602803" w:rsidRDefault="009F77DF" w:rsidP="0060280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35EB">
        <w:rPr>
          <w:sz w:val="28"/>
          <w:szCs w:val="28"/>
        </w:rPr>
        <w:t xml:space="preserve">Алексеев С.С. </w:t>
      </w:r>
      <w:proofErr w:type="spellStart"/>
      <w:r w:rsidRPr="003A35EB">
        <w:rPr>
          <w:sz w:val="28"/>
          <w:szCs w:val="28"/>
        </w:rPr>
        <w:t>Со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бс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тв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ен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но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Pr="003A35EB">
        <w:rPr>
          <w:sz w:val="28"/>
          <w:szCs w:val="28"/>
        </w:rPr>
        <w:t>ст</w:t>
      </w:r>
      <w:proofErr w:type="gramEnd"/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ь</w:t>
      </w:r>
      <w:proofErr w:type="spellEnd"/>
      <w:r w:rsidRPr="003A35EB">
        <w:rPr>
          <w:sz w:val="28"/>
          <w:szCs w:val="28"/>
        </w:rPr>
        <w:t xml:space="preserve"> и право: актуальные </w:t>
      </w:r>
      <w:proofErr w:type="spellStart"/>
      <w:r w:rsidRPr="003A35EB">
        <w:rPr>
          <w:sz w:val="28"/>
          <w:szCs w:val="28"/>
        </w:rPr>
        <w:t>пр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об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ле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мы</w:t>
      </w:r>
      <w:proofErr w:type="spellEnd"/>
      <w:r w:rsidRPr="003A35EB">
        <w:rPr>
          <w:sz w:val="28"/>
          <w:szCs w:val="28"/>
        </w:rPr>
        <w:t xml:space="preserve"> // </w:t>
      </w:r>
      <w:proofErr w:type="spellStart"/>
      <w:r w:rsidRPr="003A35EB">
        <w:rPr>
          <w:sz w:val="28"/>
          <w:szCs w:val="28"/>
        </w:rPr>
        <w:t>Цивилистические</w:t>
      </w:r>
      <w:proofErr w:type="spellEnd"/>
      <w:r w:rsidRPr="003A35EB">
        <w:rPr>
          <w:sz w:val="28"/>
          <w:szCs w:val="28"/>
        </w:rPr>
        <w:t xml:space="preserve"> </w:t>
      </w:r>
      <w:proofErr w:type="spellStart"/>
      <w:r w:rsidRPr="003A35EB">
        <w:rPr>
          <w:sz w:val="28"/>
          <w:szCs w:val="28"/>
        </w:rPr>
        <w:t>зап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иск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и</w:t>
      </w:r>
      <w:proofErr w:type="spellEnd"/>
      <w:r w:rsidRPr="003A35EB">
        <w:rPr>
          <w:sz w:val="28"/>
          <w:szCs w:val="28"/>
        </w:rPr>
        <w:t xml:space="preserve">. </w:t>
      </w:r>
      <w:proofErr w:type="spellStart"/>
      <w:r w:rsidRPr="003A35EB">
        <w:rPr>
          <w:sz w:val="28"/>
          <w:szCs w:val="28"/>
        </w:rPr>
        <w:t>Ме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жв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>уз</w:t>
      </w:r>
      <w:proofErr w:type="spellEnd"/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Pr="003A35EB">
        <w:rPr>
          <w:sz w:val="28"/>
          <w:szCs w:val="28"/>
        </w:rPr>
        <w:t xml:space="preserve">. сб. </w:t>
      </w:r>
      <w:proofErr w:type="spellStart"/>
      <w:r w:rsidRPr="003A35EB">
        <w:rPr>
          <w:sz w:val="28"/>
          <w:szCs w:val="28"/>
        </w:rPr>
        <w:t>науч</w:t>
      </w:r>
      <w:proofErr w:type="spellEnd"/>
      <w:r w:rsidRPr="003A35EB">
        <w:rPr>
          <w:sz w:val="28"/>
          <w:szCs w:val="28"/>
        </w:rPr>
        <w:t xml:space="preserve">. тр. </w:t>
      </w:r>
      <w:proofErr w:type="spellStart"/>
      <w:r w:rsidRPr="003A35EB">
        <w:rPr>
          <w:sz w:val="28"/>
          <w:szCs w:val="28"/>
        </w:rPr>
        <w:t>Вып</w:t>
      </w:r>
      <w:proofErr w:type="spellEnd"/>
      <w:r w:rsidRPr="003A35EB">
        <w:rPr>
          <w:sz w:val="28"/>
          <w:szCs w:val="28"/>
        </w:rPr>
        <w:t>. 2. М.; Екатеринбург, 20</w:t>
      </w:r>
      <w:r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>
        <w:rPr>
          <w:sz w:val="28"/>
          <w:szCs w:val="28"/>
        </w:rPr>
        <w:t>1</w:t>
      </w:r>
      <w:r w:rsidRPr="003A35EB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Pr="003A35EB">
        <w:rPr>
          <w:sz w:val="28"/>
          <w:szCs w:val="28"/>
        </w:rPr>
        <w:t>.</w:t>
      </w:r>
    </w:p>
    <w:p w:rsidR="00602803" w:rsidRDefault="00602803" w:rsidP="0060280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2803">
        <w:rPr>
          <w:sz w:val="28"/>
          <w:szCs w:val="28"/>
        </w:rPr>
        <w:t xml:space="preserve"> </w:t>
      </w:r>
      <w:r w:rsidRPr="003A35EB">
        <w:rPr>
          <w:sz w:val="28"/>
          <w:szCs w:val="28"/>
        </w:rPr>
        <w:t>Алексеев С.С</w:t>
      </w:r>
      <w:r>
        <w:rPr>
          <w:sz w:val="28"/>
          <w:szCs w:val="28"/>
        </w:rPr>
        <w:t xml:space="preserve">. Гражданское право. Учебник. </w:t>
      </w:r>
      <w:proofErr w:type="spellStart"/>
      <w:r>
        <w:rPr>
          <w:sz w:val="28"/>
          <w:szCs w:val="28"/>
        </w:rPr>
        <w:t>Проспект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>.: 2015г.</w:t>
      </w:r>
    </w:p>
    <w:p w:rsidR="009F77DF" w:rsidRDefault="00602803" w:rsidP="0060280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7DF" w:rsidRPr="003A35EB">
        <w:rPr>
          <w:sz w:val="28"/>
          <w:szCs w:val="28"/>
        </w:rPr>
        <w:t>.</w:t>
      </w:r>
      <w:r w:rsidR="009F77DF" w:rsidRPr="003A35EB">
        <w:rPr>
          <w:sz w:val="28"/>
          <w:szCs w:val="28"/>
        </w:rPr>
        <w:tab/>
      </w:r>
      <w:proofErr w:type="spellStart"/>
      <w:proofErr w:type="gramStart"/>
      <w:r w:rsidR="009F77DF" w:rsidRPr="003A35EB">
        <w:rPr>
          <w:sz w:val="28"/>
          <w:szCs w:val="28"/>
        </w:rPr>
        <w:t>А</w:t>
      </w:r>
      <w:r w:rsidR="009F77DF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="009F77DF" w:rsidRPr="003A35EB">
        <w:rPr>
          <w:sz w:val="28"/>
          <w:szCs w:val="28"/>
        </w:rPr>
        <w:t>нд</w:t>
      </w:r>
      <w:proofErr w:type="gramEnd"/>
      <w:r w:rsidR="009F77DF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="009F77DF" w:rsidRPr="003A35EB">
        <w:rPr>
          <w:sz w:val="28"/>
          <w:szCs w:val="28"/>
        </w:rPr>
        <w:t>ре</w:t>
      </w:r>
      <w:r w:rsidR="009F77DF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="009F77DF" w:rsidRPr="003A35EB">
        <w:rPr>
          <w:sz w:val="28"/>
          <w:szCs w:val="28"/>
        </w:rPr>
        <w:t>ев</w:t>
      </w:r>
      <w:proofErr w:type="spellEnd"/>
      <w:r w:rsidR="009F77DF" w:rsidRPr="003A35EB">
        <w:rPr>
          <w:sz w:val="28"/>
          <w:szCs w:val="28"/>
        </w:rPr>
        <w:t xml:space="preserve"> В.К. Право собственности в России. М., 201</w:t>
      </w:r>
      <w:r w:rsidR="009F77DF">
        <w:rPr>
          <w:sz w:val="28"/>
          <w:szCs w:val="28"/>
        </w:rPr>
        <w:t>3г</w:t>
      </w:r>
      <w:r w:rsidR="009F77DF" w:rsidRPr="003A35EB">
        <w:rPr>
          <w:sz w:val="28"/>
          <w:szCs w:val="28"/>
        </w:rPr>
        <w:t>.</w:t>
      </w:r>
    </w:p>
    <w:p w:rsidR="005B4490" w:rsidRDefault="00602803" w:rsidP="005B449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5B4490">
        <w:rPr>
          <w:sz w:val="28"/>
          <w:szCs w:val="28"/>
        </w:rPr>
        <w:t xml:space="preserve">. </w:t>
      </w:r>
      <w:r w:rsidR="005B4490" w:rsidRPr="00FF3E6B">
        <w:rPr>
          <w:color w:val="000000"/>
          <w:sz w:val="28"/>
          <w:szCs w:val="28"/>
          <w:shd w:val="clear" w:color="auto" w:fill="FFFFFF"/>
        </w:rPr>
        <w:t>Артемьев А. Б. Неприкосновенность собственности в законодательстве РФ //Актуальные проблемы частноправового регулирования. Самара: Самар</w:t>
      </w:r>
      <w:r w:rsidR="005B4490" w:rsidRPr="00FF3E6B">
        <w:rPr>
          <w:color w:val="000000"/>
          <w:sz w:val="28"/>
          <w:szCs w:val="28"/>
          <w:shd w:val="clear" w:color="auto" w:fill="FFFFFF"/>
        </w:rPr>
        <w:softHyphen/>
        <w:t>ский университет. 20</w:t>
      </w:r>
      <w:r w:rsidR="005B4490">
        <w:rPr>
          <w:color w:val="000000"/>
          <w:sz w:val="28"/>
          <w:szCs w:val="28"/>
          <w:shd w:val="clear" w:color="auto" w:fill="FFFFFF"/>
        </w:rPr>
        <w:t>14г</w:t>
      </w:r>
    </w:p>
    <w:p w:rsidR="005B4490" w:rsidRPr="00FF3E6B" w:rsidRDefault="00602803" w:rsidP="005B449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5B4490" w:rsidRPr="00FF3E6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B4490" w:rsidRPr="00FF3E6B">
        <w:rPr>
          <w:color w:val="000000"/>
          <w:sz w:val="28"/>
          <w:szCs w:val="28"/>
          <w:shd w:val="clear" w:color="auto" w:fill="FFFFFF"/>
        </w:rPr>
        <w:t>Барабанщикова</w:t>
      </w:r>
      <w:proofErr w:type="spellEnd"/>
      <w:r w:rsidR="005B4490" w:rsidRPr="00FF3E6B">
        <w:rPr>
          <w:color w:val="000000"/>
          <w:sz w:val="28"/>
          <w:szCs w:val="28"/>
          <w:shd w:val="clear" w:color="auto" w:fill="FFFFFF"/>
        </w:rPr>
        <w:t xml:space="preserve"> Л. М. Структура права собственности в российском граждан</w:t>
      </w:r>
      <w:r w:rsidR="005B4490" w:rsidRPr="00FF3E6B">
        <w:rPr>
          <w:color w:val="000000"/>
          <w:sz w:val="28"/>
          <w:szCs w:val="28"/>
          <w:shd w:val="clear" w:color="auto" w:fill="FFFFFF"/>
        </w:rPr>
        <w:softHyphen/>
        <w:t>ском праве//Юридический мир. 2003</w:t>
      </w:r>
      <w:r w:rsidR="005B4490">
        <w:rPr>
          <w:color w:val="000000"/>
          <w:sz w:val="28"/>
          <w:szCs w:val="28"/>
          <w:shd w:val="clear" w:color="auto" w:fill="FFFFFF"/>
        </w:rPr>
        <w:t>г</w:t>
      </w:r>
      <w:r w:rsidR="005B4490" w:rsidRPr="00FF3E6B">
        <w:rPr>
          <w:color w:val="000000"/>
          <w:sz w:val="28"/>
          <w:szCs w:val="28"/>
          <w:shd w:val="clear" w:color="auto" w:fill="FFFFFF"/>
        </w:rPr>
        <w:t>. №4.</w:t>
      </w:r>
    </w:p>
    <w:p w:rsidR="009F77DF" w:rsidRPr="003A35EB" w:rsidRDefault="00602803" w:rsidP="009F7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4490">
        <w:rPr>
          <w:sz w:val="28"/>
          <w:szCs w:val="28"/>
        </w:rPr>
        <w:t xml:space="preserve">. </w:t>
      </w:r>
      <w:r w:rsidR="009F77DF" w:rsidRPr="003A35EB">
        <w:rPr>
          <w:sz w:val="28"/>
          <w:szCs w:val="28"/>
        </w:rPr>
        <w:t xml:space="preserve">Вещные </w:t>
      </w:r>
      <w:proofErr w:type="spellStart"/>
      <w:proofErr w:type="gramStart"/>
      <w:r w:rsidR="009F77DF" w:rsidRPr="003A35EB">
        <w:rPr>
          <w:sz w:val="28"/>
          <w:szCs w:val="28"/>
        </w:rPr>
        <w:t>пр</w:t>
      </w:r>
      <w:proofErr w:type="gramEnd"/>
      <w:r w:rsidR="009F77DF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="009F77DF" w:rsidRPr="003A35EB">
        <w:rPr>
          <w:sz w:val="28"/>
          <w:szCs w:val="28"/>
        </w:rPr>
        <w:t>ав</w:t>
      </w:r>
      <w:r w:rsidR="009F77DF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="009F77DF" w:rsidRPr="003A35EB">
        <w:rPr>
          <w:sz w:val="28"/>
          <w:szCs w:val="28"/>
        </w:rPr>
        <w:t>а</w:t>
      </w:r>
      <w:proofErr w:type="spellEnd"/>
      <w:r w:rsidR="009F77DF" w:rsidRPr="003A35EB">
        <w:rPr>
          <w:sz w:val="28"/>
          <w:szCs w:val="28"/>
        </w:rPr>
        <w:t xml:space="preserve">: система, содержание, приобретение: Сб. </w:t>
      </w:r>
      <w:proofErr w:type="spellStart"/>
      <w:r w:rsidR="009F77DF" w:rsidRPr="003A35EB">
        <w:rPr>
          <w:sz w:val="28"/>
          <w:szCs w:val="28"/>
        </w:rPr>
        <w:t>науч</w:t>
      </w:r>
      <w:proofErr w:type="spellEnd"/>
      <w:r w:rsidR="009F77DF" w:rsidRPr="003A35EB">
        <w:rPr>
          <w:sz w:val="28"/>
          <w:szCs w:val="28"/>
        </w:rPr>
        <w:t xml:space="preserve">. тр. в честь проф. Б.Л. </w:t>
      </w:r>
      <w:proofErr w:type="spellStart"/>
      <w:r w:rsidR="009F77DF" w:rsidRPr="003A35EB">
        <w:rPr>
          <w:sz w:val="28"/>
          <w:szCs w:val="28"/>
        </w:rPr>
        <w:t>Хаскельгера</w:t>
      </w:r>
      <w:proofErr w:type="spellEnd"/>
      <w:r w:rsidR="009F77DF" w:rsidRPr="003A35EB">
        <w:rPr>
          <w:sz w:val="28"/>
          <w:szCs w:val="28"/>
        </w:rPr>
        <w:t xml:space="preserve"> / Под </w:t>
      </w:r>
      <w:proofErr w:type="spellStart"/>
      <w:r w:rsidR="009F77DF" w:rsidRPr="003A35EB">
        <w:rPr>
          <w:sz w:val="28"/>
          <w:szCs w:val="28"/>
        </w:rPr>
        <w:t>ре</w:t>
      </w:r>
      <w:r w:rsidR="009F77DF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r w:rsidR="009F77DF" w:rsidRPr="003A35EB">
        <w:rPr>
          <w:sz w:val="28"/>
          <w:szCs w:val="28"/>
        </w:rPr>
        <w:t>д</w:t>
      </w:r>
      <w:proofErr w:type="spellEnd"/>
      <w:r w:rsidR="009F77DF" w:rsidRPr="003A35EB">
        <w:rPr>
          <w:sz w:val="28"/>
          <w:szCs w:val="28"/>
        </w:rPr>
        <w:t xml:space="preserve">. Д.О. </w:t>
      </w:r>
      <w:proofErr w:type="spellStart"/>
      <w:r w:rsidR="009F77DF" w:rsidRPr="003A35EB">
        <w:rPr>
          <w:sz w:val="28"/>
          <w:szCs w:val="28"/>
        </w:rPr>
        <w:t>Тузова</w:t>
      </w:r>
      <w:proofErr w:type="spellEnd"/>
      <w:r w:rsidR="009F77DF" w:rsidRPr="003A35EB">
        <w:rPr>
          <w:sz w:val="28"/>
          <w:szCs w:val="28"/>
        </w:rPr>
        <w:t>. М., 20</w:t>
      </w:r>
      <w:r w:rsidR="009F77DF">
        <w:rPr>
          <w:sz w:val="28"/>
          <w:szCs w:val="28"/>
        </w:rPr>
        <w:t>13г</w:t>
      </w:r>
      <w:r w:rsidR="009F77DF" w:rsidRPr="003A35EB">
        <w:rPr>
          <w:sz w:val="28"/>
          <w:szCs w:val="28"/>
        </w:rPr>
        <w:t xml:space="preserve">. </w:t>
      </w:r>
    </w:p>
    <w:p w:rsidR="009F77DF" w:rsidRDefault="00602803" w:rsidP="009F7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7DF" w:rsidRPr="003A35EB">
        <w:rPr>
          <w:sz w:val="28"/>
          <w:szCs w:val="28"/>
        </w:rPr>
        <w:t>.</w:t>
      </w:r>
      <w:r w:rsidR="009F77DF" w:rsidRPr="003A35EB">
        <w:rPr>
          <w:sz w:val="28"/>
          <w:szCs w:val="28"/>
        </w:rPr>
        <w:tab/>
        <w:t>Голубцов В.Г. Публичные и частные начала</w:t>
      </w:r>
      <w:r w:rsidR="00315929" w:rsidRPr="00315929">
        <w:pict>
          <v:shape id="_x0000_s1086" type="#_x0000_t202" style="position:absolute;left:0;text-align:left;margin-left:-1015.2pt;margin-top:0;width:10pt;height:10pt;z-index:25168896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9F77DF" w:rsidRDefault="009F77DF" w:rsidP="009F77DF">
                  <w:r>
                    <w:rPr>
                      <w:noProof/>
                      <w:color w:val="FFFFFF"/>
                      <w:szCs w:val="28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="009F77DF" w:rsidRPr="003A35EB">
        <w:rPr>
          <w:sz w:val="28"/>
          <w:szCs w:val="28"/>
        </w:rPr>
        <w:tab/>
        <w:t xml:space="preserve"> в гражданско-правовом регулировании отношений государственной собственности: </w:t>
      </w:r>
      <w:proofErr w:type="spellStart"/>
      <w:r w:rsidR="009F77DF" w:rsidRPr="003A35EB">
        <w:rPr>
          <w:sz w:val="28"/>
          <w:szCs w:val="28"/>
        </w:rPr>
        <w:t>Автореф</w:t>
      </w:r>
      <w:proofErr w:type="spellEnd"/>
      <w:r w:rsidR="009F77DF" w:rsidRPr="003A35EB">
        <w:rPr>
          <w:sz w:val="28"/>
          <w:szCs w:val="28"/>
        </w:rPr>
        <w:t xml:space="preserve">. </w:t>
      </w:r>
      <w:proofErr w:type="spellStart"/>
      <w:r w:rsidR="009F77DF" w:rsidRPr="003A35EB">
        <w:rPr>
          <w:sz w:val="28"/>
          <w:szCs w:val="28"/>
        </w:rPr>
        <w:t>дис</w:t>
      </w:r>
      <w:proofErr w:type="spellEnd"/>
      <w:r w:rsidR="009F77DF" w:rsidRPr="003A35EB">
        <w:rPr>
          <w:sz w:val="28"/>
          <w:szCs w:val="28"/>
        </w:rPr>
        <w:t xml:space="preserve">. канд. </w:t>
      </w:r>
      <w:proofErr w:type="spellStart"/>
      <w:r w:rsidR="009F77DF" w:rsidRPr="003A35EB">
        <w:rPr>
          <w:sz w:val="28"/>
          <w:szCs w:val="28"/>
        </w:rPr>
        <w:t>юрид</w:t>
      </w:r>
      <w:proofErr w:type="spellEnd"/>
      <w:r w:rsidR="009F77DF" w:rsidRPr="003A35EB">
        <w:rPr>
          <w:sz w:val="28"/>
          <w:szCs w:val="28"/>
        </w:rPr>
        <w:t xml:space="preserve">. </w:t>
      </w:r>
      <w:proofErr w:type="spellStart"/>
      <w:r w:rsidR="009F77DF" w:rsidRPr="003A35EB">
        <w:rPr>
          <w:sz w:val="28"/>
          <w:szCs w:val="28"/>
        </w:rPr>
        <w:t>нау</w:t>
      </w:r>
      <w:r w:rsidR="009F77DF" w:rsidRPr="00804E41"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8"/>
        </w:rPr>
        <w:t>݅</w:t>
      </w:r>
      <w:proofErr w:type="gramStart"/>
      <w:r w:rsidR="009F77DF" w:rsidRPr="003A35EB">
        <w:rPr>
          <w:sz w:val="28"/>
          <w:szCs w:val="28"/>
        </w:rPr>
        <w:t>к</w:t>
      </w:r>
      <w:proofErr w:type="spellEnd"/>
      <w:proofErr w:type="gramEnd"/>
      <w:r w:rsidR="009F77DF" w:rsidRPr="003A35EB">
        <w:rPr>
          <w:sz w:val="28"/>
          <w:szCs w:val="28"/>
        </w:rPr>
        <w:t xml:space="preserve">. Пермь, </w:t>
      </w:r>
      <w:r w:rsidR="009F77DF">
        <w:rPr>
          <w:sz w:val="28"/>
          <w:szCs w:val="28"/>
        </w:rPr>
        <w:t>2001г</w:t>
      </w:r>
      <w:r w:rsidR="009F77DF" w:rsidRPr="003A35EB">
        <w:rPr>
          <w:sz w:val="28"/>
          <w:szCs w:val="28"/>
        </w:rPr>
        <w:t xml:space="preserve">. </w:t>
      </w:r>
    </w:p>
    <w:p w:rsidR="005B4490" w:rsidRDefault="00602803" w:rsidP="009F7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B4490">
        <w:rPr>
          <w:sz w:val="28"/>
          <w:szCs w:val="28"/>
        </w:rPr>
        <w:t>.</w:t>
      </w:r>
      <w:r w:rsidR="005B4490" w:rsidRPr="005B4490">
        <w:rPr>
          <w:sz w:val="28"/>
          <w:szCs w:val="28"/>
        </w:rPr>
        <w:t xml:space="preserve"> </w:t>
      </w:r>
      <w:r w:rsidR="005B4490">
        <w:rPr>
          <w:sz w:val="28"/>
          <w:szCs w:val="28"/>
        </w:rPr>
        <w:t>Гражданское право. Учебник. Ч. 1. Под ред. Ю.К. Толстого, А.П. Сергеева. СПб</w:t>
      </w:r>
      <w:proofErr w:type="gramStart"/>
      <w:r w:rsidR="005B4490">
        <w:rPr>
          <w:sz w:val="28"/>
          <w:szCs w:val="28"/>
        </w:rPr>
        <w:t xml:space="preserve">., </w:t>
      </w:r>
      <w:proofErr w:type="gramEnd"/>
      <w:r w:rsidR="005B4490">
        <w:rPr>
          <w:sz w:val="28"/>
          <w:szCs w:val="28"/>
        </w:rPr>
        <w:t>2013.</w:t>
      </w:r>
    </w:p>
    <w:p w:rsidR="005B4490" w:rsidRPr="005B4490" w:rsidRDefault="00602803" w:rsidP="009F77DF">
      <w:pPr>
        <w:spacing w:line="360" w:lineRule="auto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9</w:t>
      </w:r>
      <w:r w:rsidR="005B4490" w:rsidRPr="005B4490">
        <w:rPr>
          <w:rStyle w:val="apple-converted-space"/>
          <w:sz w:val="28"/>
          <w:szCs w:val="28"/>
        </w:rPr>
        <w:t>. </w:t>
      </w:r>
      <w:r w:rsidR="005B4490" w:rsidRPr="005B4490">
        <w:rPr>
          <w:sz w:val="28"/>
          <w:szCs w:val="28"/>
        </w:rPr>
        <w:t>Гражданское право. В 3 томах. Том 1</w:t>
      </w:r>
      <w:proofErr w:type="gramStart"/>
      <w:r w:rsidR="005B4490" w:rsidRPr="005B4490">
        <w:rPr>
          <w:sz w:val="28"/>
          <w:szCs w:val="28"/>
        </w:rPr>
        <w:t>/П</w:t>
      </w:r>
      <w:proofErr w:type="gramEnd"/>
      <w:r w:rsidR="005B4490" w:rsidRPr="005B4490">
        <w:rPr>
          <w:sz w:val="28"/>
          <w:szCs w:val="28"/>
        </w:rPr>
        <w:t xml:space="preserve">од ред. А.П. Сергеева. – М.: ТК </w:t>
      </w:r>
      <w:proofErr w:type="spellStart"/>
      <w:r w:rsidR="005B4490" w:rsidRPr="005B4490">
        <w:rPr>
          <w:sz w:val="28"/>
          <w:szCs w:val="28"/>
        </w:rPr>
        <w:t>Велби</w:t>
      </w:r>
      <w:proofErr w:type="spellEnd"/>
      <w:r w:rsidR="005B4490" w:rsidRPr="005B4490">
        <w:rPr>
          <w:sz w:val="28"/>
          <w:szCs w:val="28"/>
        </w:rPr>
        <w:t>, 201</w:t>
      </w:r>
      <w:r w:rsidR="005B4490">
        <w:rPr>
          <w:sz w:val="28"/>
          <w:szCs w:val="28"/>
        </w:rPr>
        <w:t>3</w:t>
      </w:r>
      <w:r w:rsidR="005B4490" w:rsidRPr="005B4490">
        <w:rPr>
          <w:sz w:val="28"/>
          <w:szCs w:val="28"/>
        </w:rPr>
        <w:t>. – 1008 с.</w:t>
      </w:r>
    </w:p>
    <w:p w:rsidR="005B4490" w:rsidRDefault="00602803" w:rsidP="009F77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10</w:t>
      </w:r>
      <w:r w:rsidR="005B4490">
        <w:rPr>
          <w:sz w:val="28"/>
          <w:szCs w:val="28"/>
        </w:rPr>
        <w:t>.</w:t>
      </w:r>
      <w:r w:rsidR="005B4490" w:rsidRPr="005B449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B4490" w:rsidRPr="005B4490">
        <w:rPr>
          <w:color w:val="000000"/>
          <w:sz w:val="28"/>
          <w:szCs w:val="28"/>
          <w:shd w:val="clear" w:color="auto" w:fill="FFFFFF"/>
        </w:rPr>
        <w:t>Клишин А. А.Некоторые вопросы права собственности в Российской Федерации // Юрист. 2000</w:t>
      </w:r>
      <w:r w:rsidR="005B4490">
        <w:rPr>
          <w:color w:val="000000"/>
          <w:sz w:val="28"/>
          <w:szCs w:val="28"/>
          <w:shd w:val="clear" w:color="auto" w:fill="FFFFFF"/>
        </w:rPr>
        <w:t>г</w:t>
      </w:r>
      <w:r w:rsidR="005B4490" w:rsidRPr="005B4490">
        <w:rPr>
          <w:color w:val="000000"/>
          <w:sz w:val="28"/>
          <w:szCs w:val="28"/>
          <w:shd w:val="clear" w:color="auto" w:fill="FFFFFF"/>
        </w:rPr>
        <w:t>. № 4.</w:t>
      </w:r>
    </w:p>
    <w:p w:rsidR="005B4490" w:rsidRDefault="00602803" w:rsidP="009F77D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5B4490">
        <w:rPr>
          <w:color w:val="000000"/>
          <w:sz w:val="28"/>
          <w:szCs w:val="28"/>
          <w:shd w:val="clear" w:color="auto" w:fill="FFFFFF"/>
        </w:rPr>
        <w:t>.</w:t>
      </w:r>
      <w:r w:rsidR="005B4490" w:rsidRPr="005B4490">
        <w:rPr>
          <w:sz w:val="28"/>
          <w:szCs w:val="28"/>
        </w:rPr>
        <w:t xml:space="preserve"> </w:t>
      </w:r>
      <w:r w:rsidR="005B4490">
        <w:rPr>
          <w:sz w:val="28"/>
          <w:szCs w:val="28"/>
        </w:rPr>
        <w:t>Кононов Н. Ограничения права частной собственности в судебной практике // Бюллетень нотариальной практики. 2008г. №1</w:t>
      </w:r>
    </w:p>
    <w:p w:rsidR="005B4490" w:rsidRDefault="005B4490" w:rsidP="009F7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80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Скловский</w:t>
      </w:r>
      <w:proofErr w:type="spellEnd"/>
      <w:r>
        <w:rPr>
          <w:sz w:val="28"/>
          <w:szCs w:val="28"/>
        </w:rPr>
        <w:t xml:space="preserve"> К.И. Собственность в гражданском праве. М., 2013г.</w:t>
      </w:r>
    </w:p>
    <w:p w:rsidR="00602803" w:rsidRPr="00282B62" w:rsidRDefault="00602803" w:rsidP="009F7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13.Тихомиров М.Ю. Жилищные права и их защита. </w:t>
      </w:r>
      <w:proofErr w:type="spellStart"/>
      <w:r>
        <w:rPr>
          <w:sz w:val="28"/>
          <w:szCs w:val="28"/>
        </w:rPr>
        <w:t>Портактическое</w:t>
      </w:r>
      <w:proofErr w:type="spellEnd"/>
      <w:r>
        <w:rPr>
          <w:sz w:val="28"/>
          <w:szCs w:val="28"/>
        </w:rPr>
        <w:t xml:space="preserve"> пособие. М</w:t>
      </w:r>
      <w:r w:rsidRPr="00282B62">
        <w:rPr>
          <w:sz w:val="28"/>
          <w:szCs w:val="28"/>
        </w:rPr>
        <w:t>.: 2014</w:t>
      </w:r>
      <w:r>
        <w:rPr>
          <w:sz w:val="28"/>
          <w:szCs w:val="28"/>
        </w:rPr>
        <w:t>г</w:t>
      </w:r>
      <w:r w:rsidRPr="00282B62">
        <w:rPr>
          <w:sz w:val="28"/>
          <w:szCs w:val="28"/>
        </w:rPr>
        <w:t>.</w:t>
      </w:r>
      <w:r w:rsidRPr="00282B62">
        <w:t xml:space="preserve"> </w:t>
      </w:r>
      <w:r w:rsidRPr="00602803">
        <w:rPr>
          <w:sz w:val="28"/>
          <w:szCs w:val="28"/>
          <w:lang w:val="en-US"/>
        </w:rPr>
        <w:t>a</w:t>
      </w:r>
      <w:r w:rsidRPr="00282B62">
        <w:rPr>
          <w:sz w:val="28"/>
          <w:szCs w:val="28"/>
        </w:rPr>
        <w:t xml:space="preserve"> </w:t>
      </w:r>
      <w:proofErr w:type="spellStart"/>
      <w:r w:rsidRPr="00602803">
        <w:rPr>
          <w:sz w:val="28"/>
          <w:szCs w:val="28"/>
          <w:lang w:val="en-US"/>
        </w:rPr>
        <w:t>href</w:t>
      </w:r>
      <w:proofErr w:type="spellEnd"/>
      <w:r w:rsidRPr="00282B62">
        <w:rPr>
          <w:sz w:val="28"/>
          <w:szCs w:val="28"/>
        </w:rPr>
        <w:t>=</w:t>
      </w:r>
      <w:r w:rsidRPr="00602803">
        <w:rPr>
          <w:sz w:val="28"/>
          <w:szCs w:val="28"/>
          <w:lang w:val="en-US"/>
        </w:rPr>
        <w:t>http</w:t>
      </w:r>
      <w:r w:rsidRPr="00282B62">
        <w:rPr>
          <w:sz w:val="28"/>
          <w:szCs w:val="28"/>
        </w:rPr>
        <w:t>://</w:t>
      </w:r>
      <w:proofErr w:type="spellStart"/>
      <w:r w:rsidRPr="00602803">
        <w:rPr>
          <w:sz w:val="28"/>
          <w:szCs w:val="28"/>
          <w:lang w:val="en-US"/>
        </w:rPr>
        <w:t>bookza</w:t>
      </w:r>
      <w:proofErr w:type="spellEnd"/>
      <w:r w:rsidRPr="00282B62">
        <w:rPr>
          <w:sz w:val="28"/>
          <w:szCs w:val="28"/>
        </w:rPr>
        <w:t>.</w:t>
      </w:r>
      <w:proofErr w:type="spellStart"/>
      <w:r w:rsidRPr="00602803">
        <w:rPr>
          <w:sz w:val="28"/>
          <w:szCs w:val="28"/>
          <w:lang w:val="en-US"/>
        </w:rPr>
        <w:t>ru</w:t>
      </w:r>
      <w:proofErr w:type="spellEnd"/>
      <w:r w:rsidRPr="00282B62">
        <w:rPr>
          <w:sz w:val="28"/>
          <w:szCs w:val="28"/>
        </w:rPr>
        <w:t>/</w:t>
      </w:r>
      <w:r w:rsidRPr="00602803">
        <w:rPr>
          <w:sz w:val="28"/>
          <w:szCs w:val="28"/>
          <w:lang w:val="en-US"/>
        </w:rPr>
        <w:t>book</w:t>
      </w:r>
      <w:r w:rsidRPr="00282B62">
        <w:rPr>
          <w:sz w:val="28"/>
          <w:szCs w:val="28"/>
        </w:rPr>
        <w:t>.</w:t>
      </w:r>
      <w:proofErr w:type="spellStart"/>
      <w:r w:rsidRPr="00602803">
        <w:rPr>
          <w:sz w:val="28"/>
          <w:szCs w:val="28"/>
          <w:lang w:val="en-US"/>
        </w:rPr>
        <w:t>php</w:t>
      </w:r>
      <w:proofErr w:type="spellEnd"/>
      <w:r w:rsidRPr="00282B62">
        <w:rPr>
          <w:sz w:val="28"/>
          <w:szCs w:val="28"/>
        </w:rPr>
        <w:t>?</w:t>
      </w:r>
      <w:r w:rsidRPr="00602803">
        <w:rPr>
          <w:sz w:val="28"/>
          <w:szCs w:val="28"/>
          <w:lang w:val="en-US"/>
        </w:rPr>
        <w:t>id</w:t>
      </w:r>
      <w:r w:rsidRPr="00282B62">
        <w:rPr>
          <w:sz w:val="28"/>
          <w:szCs w:val="28"/>
        </w:rPr>
        <w:t>=179139</w:t>
      </w:r>
    </w:p>
    <w:p w:rsidR="00123E2E" w:rsidRPr="00282B62" w:rsidRDefault="00315929" w:rsidP="000B0A0A">
      <w:pPr>
        <w:pStyle w:val="11"/>
      </w:pPr>
      <w:r w:rsidRPr="003A35EB">
        <w:fldChar w:fldCharType="begin"/>
      </w:r>
      <w:r w:rsidR="00123E2E" w:rsidRPr="00282B62">
        <w:instrText xml:space="preserve"> </w:instrText>
      </w:r>
      <w:r w:rsidR="00123E2E" w:rsidRPr="00602803">
        <w:rPr>
          <w:lang w:val="en-US"/>
        </w:rPr>
        <w:instrText>TOC</w:instrText>
      </w:r>
      <w:r w:rsidR="00123E2E" w:rsidRPr="00282B62">
        <w:instrText xml:space="preserve"> \</w:instrText>
      </w:r>
      <w:r w:rsidR="00123E2E" w:rsidRPr="00602803">
        <w:rPr>
          <w:lang w:val="en-US"/>
        </w:rPr>
        <w:instrText>o</w:instrText>
      </w:r>
      <w:r w:rsidR="00123E2E" w:rsidRPr="00282B62">
        <w:instrText xml:space="preserve"> "1-3" \</w:instrText>
      </w:r>
      <w:r w:rsidR="00123E2E" w:rsidRPr="00602803">
        <w:rPr>
          <w:lang w:val="en-US"/>
        </w:rPr>
        <w:instrText>h</w:instrText>
      </w:r>
      <w:r w:rsidR="00123E2E" w:rsidRPr="00282B62">
        <w:instrText xml:space="preserve"> \</w:instrText>
      </w:r>
      <w:r w:rsidR="00123E2E" w:rsidRPr="00602803">
        <w:rPr>
          <w:lang w:val="en-US"/>
        </w:rPr>
        <w:instrText>z</w:instrText>
      </w:r>
      <w:r w:rsidR="00123E2E" w:rsidRPr="00282B62">
        <w:instrText xml:space="preserve"> \</w:instrText>
      </w:r>
      <w:r w:rsidR="00123E2E" w:rsidRPr="00602803">
        <w:rPr>
          <w:lang w:val="en-US"/>
        </w:rPr>
        <w:instrText>u</w:instrText>
      </w:r>
      <w:r w:rsidR="00123E2E" w:rsidRPr="00282B62">
        <w:instrText xml:space="preserve"> </w:instrText>
      </w:r>
      <w:r w:rsidRPr="003A35EB">
        <w:fldChar w:fldCharType="end"/>
      </w:r>
    </w:p>
    <w:p w:rsidR="00123E2E" w:rsidRPr="00282B62" w:rsidRDefault="00123E2E" w:rsidP="00123E2E">
      <w:pPr>
        <w:pStyle w:val="a4"/>
        <w:spacing w:line="360" w:lineRule="auto"/>
        <w:ind w:left="1779"/>
        <w:jc w:val="both"/>
        <w:rPr>
          <w:sz w:val="28"/>
          <w:szCs w:val="28"/>
        </w:rPr>
      </w:pPr>
    </w:p>
    <w:p w:rsidR="00123E2E" w:rsidRPr="00282B62" w:rsidRDefault="00123E2E" w:rsidP="00123E2E">
      <w:pPr>
        <w:spacing w:line="360" w:lineRule="auto"/>
        <w:ind w:firstLine="709"/>
        <w:jc w:val="both"/>
        <w:rPr>
          <w:sz w:val="28"/>
          <w:szCs w:val="28"/>
        </w:rPr>
      </w:pPr>
    </w:p>
    <w:p w:rsidR="00C75A3C" w:rsidRPr="00282B62" w:rsidRDefault="00C75A3C" w:rsidP="00123E2E"/>
    <w:sectPr w:rsidR="00C75A3C" w:rsidRPr="00282B62" w:rsidSect="00C7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823"/>
    <w:multiLevelType w:val="multilevel"/>
    <w:tmpl w:val="8DC077E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 w:themeColor="text1"/>
      </w:rPr>
    </w:lvl>
  </w:abstractNum>
  <w:abstractNum w:abstractNumId="1">
    <w:nsid w:val="39B226DD"/>
    <w:multiLevelType w:val="hybridMultilevel"/>
    <w:tmpl w:val="2CC84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23E2E"/>
    <w:rsid w:val="000B0A0A"/>
    <w:rsid w:val="00123E2E"/>
    <w:rsid w:val="001A7824"/>
    <w:rsid w:val="00282B62"/>
    <w:rsid w:val="00315929"/>
    <w:rsid w:val="003C7873"/>
    <w:rsid w:val="00471D12"/>
    <w:rsid w:val="005B4490"/>
    <w:rsid w:val="00601C7D"/>
    <w:rsid w:val="00602803"/>
    <w:rsid w:val="007116B8"/>
    <w:rsid w:val="009F77DF"/>
    <w:rsid w:val="00A92AD3"/>
    <w:rsid w:val="00BA01A5"/>
    <w:rsid w:val="00C7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3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E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123E2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123E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3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123E2E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99"/>
    <w:semiHidden/>
    <w:rsid w:val="00123E2E"/>
    <w:pPr>
      <w:ind w:left="240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0B0A0A"/>
    <w:pPr>
      <w:tabs>
        <w:tab w:val="right" w:leader="dot" w:pos="9345"/>
      </w:tabs>
      <w:spacing w:line="360" w:lineRule="auto"/>
      <w:jc w:val="center"/>
    </w:pPr>
    <w:rPr>
      <w:b/>
      <w:bCs/>
      <w:noProof/>
      <w:sz w:val="28"/>
      <w:szCs w:val="28"/>
    </w:rPr>
  </w:style>
  <w:style w:type="paragraph" w:styleId="a7">
    <w:name w:val="No Spacing"/>
    <w:uiPriority w:val="1"/>
    <w:qFormat/>
    <w:rsid w:val="0012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77DF"/>
    <w:pPr>
      <w:ind w:left="720"/>
      <w:contextualSpacing/>
    </w:pPr>
  </w:style>
  <w:style w:type="character" w:customStyle="1" w:styleId="apple-converted-space">
    <w:name w:val="apple-converted-space"/>
    <w:basedOn w:val="a0"/>
    <w:rsid w:val="005B4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dcterms:created xsi:type="dcterms:W3CDTF">2015-11-20T17:31:00Z</dcterms:created>
  <dcterms:modified xsi:type="dcterms:W3CDTF">2018-01-07T16:13:00Z</dcterms:modified>
</cp:coreProperties>
</file>