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2D6" w:rsidRDefault="00A632D6" w:rsidP="00A632D6">
      <w:pPr>
        <w:pStyle w:val="a3"/>
        <w:jc w:val="right"/>
        <w:rPr>
          <w:rFonts w:ascii="Times New Roman" w:hAnsi="Times New Roman" w:cs="Times New Roman"/>
          <w:b/>
        </w:rPr>
      </w:pPr>
      <w:r>
        <w:rPr>
          <w:rFonts w:ascii="Times New Roman" w:hAnsi="Times New Roman" w:cs="Times New Roman"/>
          <w:b/>
        </w:rPr>
        <w:t xml:space="preserve">Работу выполнила ученица 3 б класса </w:t>
      </w:r>
    </w:p>
    <w:p w:rsidR="00A632D6" w:rsidRDefault="00A632D6" w:rsidP="00A632D6">
      <w:pPr>
        <w:pStyle w:val="a3"/>
        <w:jc w:val="right"/>
        <w:rPr>
          <w:rFonts w:ascii="Times New Roman" w:hAnsi="Times New Roman" w:cs="Times New Roman"/>
          <w:b/>
        </w:rPr>
      </w:pPr>
      <w:r>
        <w:rPr>
          <w:rFonts w:ascii="Times New Roman" w:hAnsi="Times New Roman" w:cs="Times New Roman"/>
          <w:b/>
        </w:rPr>
        <w:t xml:space="preserve">МБУ ДО ДХШ г. Усть-Лабинска </w:t>
      </w:r>
    </w:p>
    <w:p w:rsidR="00A632D6" w:rsidRDefault="00A632D6" w:rsidP="00A632D6">
      <w:pPr>
        <w:pStyle w:val="a3"/>
        <w:jc w:val="right"/>
        <w:rPr>
          <w:rFonts w:ascii="Times New Roman" w:hAnsi="Times New Roman" w:cs="Times New Roman"/>
          <w:b/>
        </w:rPr>
      </w:pPr>
      <w:r>
        <w:rPr>
          <w:rFonts w:ascii="Times New Roman" w:hAnsi="Times New Roman" w:cs="Times New Roman"/>
          <w:b/>
        </w:rPr>
        <w:t>Кондратенко Ксения</w:t>
      </w:r>
    </w:p>
    <w:p w:rsidR="00A632D6" w:rsidRDefault="00A632D6" w:rsidP="00A632D6">
      <w:pPr>
        <w:pStyle w:val="a3"/>
        <w:jc w:val="both"/>
        <w:rPr>
          <w:rFonts w:ascii="Times New Roman" w:hAnsi="Times New Roman" w:cs="Times New Roman"/>
          <w:b/>
        </w:rPr>
      </w:pPr>
    </w:p>
    <w:p w:rsidR="00A632D6" w:rsidRPr="00CA42C9" w:rsidRDefault="00A632D6" w:rsidP="00A632D6">
      <w:pPr>
        <w:pStyle w:val="a3"/>
        <w:jc w:val="both"/>
        <w:rPr>
          <w:rFonts w:ascii="Times New Roman" w:hAnsi="Times New Roman" w:cs="Times New Roman"/>
          <w:b/>
        </w:rPr>
      </w:pPr>
      <w:r w:rsidRPr="00CA42C9">
        <w:rPr>
          <w:rFonts w:ascii="Times New Roman" w:hAnsi="Times New Roman" w:cs="Times New Roman"/>
          <w:b/>
        </w:rPr>
        <w:t>Ремесла Краснодарского края.</w:t>
      </w:r>
    </w:p>
    <w:p w:rsidR="00A632D6" w:rsidRDefault="00A632D6" w:rsidP="00A632D6">
      <w:pPr>
        <w:pStyle w:val="a3"/>
        <w:jc w:val="both"/>
        <w:rPr>
          <w:rFonts w:ascii="Times New Roman" w:hAnsi="Times New Roman" w:cs="Times New Roman"/>
        </w:rPr>
      </w:pPr>
    </w:p>
    <w:p w:rsidR="00A632D6" w:rsidRPr="00251EC3" w:rsidRDefault="00A632D6" w:rsidP="00A632D6">
      <w:pPr>
        <w:pStyle w:val="a3"/>
        <w:jc w:val="both"/>
        <w:rPr>
          <w:rFonts w:ascii="Times New Roman" w:hAnsi="Times New Roman" w:cs="Times New Roman"/>
        </w:rPr>
      </w:pPr>
      <w:r w:rsidRPr="00251EC3">
        <w:rPr>
          <w:rFonts w:ascii="Times New Roman" w:hAnsi="Times New Roman" w:cs="Times New Roman"/>
        </w:rPr>
        <w:t>Краснодарский край всегда славился умельцами, способными создать настоящий шедевр из куска дерева или глины. До сегодняшнего дня предметы быта, изготовленные ручным способом, высоко ценятся и считаются народным достоянием. На Кубани активно возрождаются старинные виды рукоделия и ремесла. </w:t>
      </w:r>
    </w:p>
    <w:p w:rsidR="00A632D6" w:rsidRPr="00986AC0" w:rsidRDefault="00A632D6" w:rsidP="00A632D6">
      <w:pPr>
        <w:pStyle w:val="a3"/>
        <w:jc w:val="both"/>
        <w:rPr>
          <w:rFonts w:ascii="Times New Roman" w:hAnsi="Times New Roman" w:cs="Times New Roman"/>
          <w:i/>
        </w:rPr>
      </w:pPr>
      <w:r w:rsidRPr="00986AC0">
        <w:rPr>
          <w:rFonts w:ascii="Times New Roman" w:hAnsi="Times New Roman" w:cs="Times New Roman"/>
          <w:i/>
        </w:rPr>
        <w:t>Прикладное мастерство </w:t>
      </w:r>
    </w:p>
    <w:p w:rsidR="00A632D6" w:rsidRPr="00251EC3" w:rsidRDefault="00A632D6" w:rsidP="00A632D6">
      <w:pPr>
        <w:pStyle w:val="a3"/>
        <w:jc w:val="both"/>
        <w:rPr>
          <w:rFonts w:ascii="Times New Roman" w:hAnsi="Times New Roman" w:cs="Times New Roman"/>
        </w:rPr>
      </w:pPr>
      <w:r w:rsidRPr="00251EC3">
        <w:rPr>
          <w:rFonts w:ascii="Times New Roman" w:hAnsi="Times New Roman" w:cs="Times New Roman"/>
        </w:rPr>
        <w:t>В каждой кубанской станице были мастера, которые из куска дерева могли сотворить настоящий шедевр. Лесные богатства края позволяли изготавливать из дерева практически все предметы быта – от посуды до мебели. Сундуки с росписью, резные зеркала, тарелки и иная тварь хранятся в городских музеях в память о старине. </w:t>
      </w:r>
    </w:p>
    <w:p w:rsidR="00A632D6" w:rsidRPr="00986AC0" w:rsidRDefault="00A632D6" w:rsidP="00A632D6">
      <w:pPr>
        <w:pStyle w:val="a3"/>
        <w:jc w:val="both"/>
        <w:rPr>
          <w:rFonts w:ascii="Times New Roman" w:hAnsi="Times New Roman" w:cs="Times New Roman"/>
          <w:i/>
        </w:rPr>
      </w:pPr>
      <w:r w:rsidRPr="00986AC0">
        <w:rPr>
          <w:rFonts w:ascii="Times New Roman" w:hAnsi="Times New Roman" w:cs="Times New Roman"/>
          <w:i/>
        </w:rPr>
        <w:t>Кузнечное дело </w:t>
      </w:r>
    </w:p>
    <w:p w:rsidR="00A632D6" w:rsidRPr="00251EC3" w:rsidRDefault="00A632D6" w:rsidP="00A632D6">
      <w:pPr>
        <w:pStyle w:val="a3"/>
        <w:jc w:val="both"/>
        <w:rPr>
          <w:rFonts w:ascii="Times New Roman" w:hAnsi="Times New Roman" w:cs="Times New Roman"/>
        </w:rPr>
      </w:pPr>
      <w:r w:rsidRPr="00251EC3">
        <w:rPr>
          <w:rFonts w:ascii="Times New Roman" w:hAnsi="Times New Roman" w:cs="Times New Roman"/>
        </w:rPr>
        <w:t>Одним из самых почитаемых ремесел на Кубани издавна считается кузнечное дело. Раньше его называли просто – «</w:t>
      </w:r>
      <w:proofErr w:type="spellStart"/>
      <w:r w:rsidRPr="00251EC3">
        <w:rPr>
          <w:rFonts w:ascii="Times New Roman" w:hAnsi="Times New Roman" w:cs="Times New Roman"/>
        </w:rPr>
        <w:t>ковань</w:t>
      </w:r>
      <w:proofErr w:type="spellEnd"/>
      <w:r w:rsidRPr="00251EC3">
        <w:rPr>
          <w:rFonts w:ascii="Times New Roman" w:hAnsi="Times New Roman" w:cs="Times New Roman"/>
        </w:rPr>
        <w:t>». Кузнецы считались главными мастерами. В городах было по несколько работающих кузниц, где день и ночь трудились над предметами быта – ковали ставни, подковы, ухваты, ножи, топоры, замки, украшения для мебели. </w:t>
      </w:r>
    </w:p>
    <w:p w:rsidR="00A632D6" w:rsidRPr="00251EC3" w:rsidRDefault="00A632D6" w:rsidP="00A632D6">
      <w:pPr>
        <w:pStyle w:val="a3"/>
        <w:jc w:val="both"/>
        <w:rPr>
          <w:rFonts w:ascii="Times New Roman" w:hAnsi="Times New Roman" w:cs="Times New Roman"/>
        </w:rPr>
      </w:pPr>
      <w:r w:rsidRPr="00251EC3">
        <w:rPr>
          <w:rFonts w:ascii="Times New Roman" w:hAnsi="Times New Roman" w:cs="Times New Roman"/>
        </w:rPr>
        <w:t>Особенно ценились мастера, способные выковать тонкую и прочную кольчугу. Она была неотъемлемой частью гардероба всех мужчин, особенно в годы войны. Металлическая рубашка защищала человека от смертельных ударов противника. </w:t>
      </w:r>
    </w:p>
    <w:p w:rsidR="00A632D6" w:rsidRPr="00251EC3" w:rsidRDefault="00A632D6" w:rsidP="00A632D6">
      <w:pPr>
        <w:pStyle w:val="a3"/>
        <w:jc w:val="both"/>
        <w:rPr>
          <w:rFonts w:ascii="Times New Roman" w:hAnsi="Times New Roman" w:cs="Times New Roman"/>
        </w:rPr>
      </w:pPr>
      <w:r w:rsidRPr="00251EC3">
        <w:rPr>
          <w:rFonts w:ascii="Times New Roman" w:hAnsi="Times New Roman" w:cs="Times New Roman"/>
        </w:rPr>
        <w:t>В кузницах всегда было темно. Полумрак нужен был для того, чтобы вовремя увидеть, когда железо будет готово к ковке, приобретя соответствующий цвет от накаливания. </w:t>
      </w:r>
    </w:p>
    <w:p w:rsidR="00A632D6" w:rsidRDefault="00A632D6" w:rsidP="00A632D6">
      <w:pPr>
        <w:pStyle w:val="a3"/>
        <w:jc w:val="both"/>
        <w:rPr>
          <w:rFonts w:ascii="Times New Roman" w:hAnsi="Times New Roman" w:cs="Times New Roman"/>
        </w:rPr>
      </w:pPr>
      <w:r w:rsidRPr="00251EC3">
        <w:rPr>
          <w:rFonts w:ascii="Times New Roman" w:hAnsi="Times New Roman" w:cs="Times New Roman"/>
        </w:rPr>
        <w:t xml:space="preserve">В конце 19 века стало развиваться художественное направление ковки. Кузнецы придумали собственный орнамент, который отличал кубанскую ковку от остальных. </w:t>
      </w:r>
    </w:p>
    <w:p w:rsidR="00A632D6" w:rsidRDefault="00A632D6" w:rsidP="00A632D6">
      <w:pPr>
        <w:pStyle w:val="a3"/>
        <w:jc w:val="both"/>
        <w:rPr>
          <w:rFonts w:ascii="Times New Roman" w:hAnsi="Times New Roman" w:cs="Times New Roman"/>
        </w:rPr>
      </w:pPr>
    </w:p>
    <w:p w:rsidR="00A632D6" w:rsidRPr="00251EC3" w:rsidRDefault="00A632D6" w:rsidP="00A632D6">
      <w:pPr>
        <w:pStyle w:val="a3"/>
        <w:jc w:val="both"/>
        <w:rPr>
          <w:rFonts w:ascii="Times New Roman" w:hAnsi="Times New Roman" w:cs="Times New Roman"/>
        </w:rPr>
      </w:pPr>
      <w:r w:rsidRPr="00251EC3">
        <w:rPr>
          <w:rFonts w:ascii="Times New Roman" w:hAnsi="Times New Roman" w:cs="Times New Roman"/>
        </w:rPr>
        <w:t>Были выделены его 4 основные вида: </w:t>
      </w:r>
    </w:p>
    <w:p w:rsidR="00A632D6" w:rsidRPr="00251EC3" w:rsidRDefault="00A632D6" w:rsidP="00A632D6">
      <w:pPr>
        <w:pStyle w:val="a3"/>
        <w:jc w:val="both"/>
        <w:rPr>
          <w:rFonts w:ascii="Times New Roman" w:hAnsi="Times New Roman" w:cs="Times New Roman"/>
        </w:rPr>
      </w:pPr>
      <w:proofErr w:type="gramStart"/>
      <w:r w:rsidRPr="00251EC3">
        <w:rPr>
          <w:rFonts w:ascii="Times New Roman" w:hAnsi="Times New Roman" w:cs="Times New Roman"/>
        </w:rPr>
        <w:t>растительный</w:t>
      </w:r>
      <w:proofErr w:type="gramEnd"/>
      <w:r w:rsidRPr="00251EC3">
        <w:rPr>
          <w:rFonts w:ascii="Times New Roman" w:hAnsi="Times New Roman" w:cs="Times New Roman"/>
        </w:rPr>
        <w:t xml:space="preserve"> (листья, цветы); </w:t>
      </w:r>
    </w:p>
    <w:p w:rsidR="00A632D6" w:rsidRPr="00251EC3" w:rsidRDefault="00A632D6" w:rsidP="00A632D6">
      <w:pPr>
        <w:pStyle w:val="a3"/>
        <w:jc w:val="both"/>
        <w:rPr>
          <w:rFonts w:ascii="Times New Roman" w:hAnsi="Times New Roman" w:cs="Times New Roman"/>
        </w:rPr>
      </w:pPr>
      <w:proofErr w:type="spellStart"/>
      <w:r w:rsidRPr="00251EC3">
        <w:rPr>
          <w:rFonts w:ascii="Times New Roman" w:hAnsi="Times New Roman" w:cs="Times New Roman"/>
        </w:rPr>
        <w:t>меандровый</w:t>
      </w:r>
      <w:proofErr w:type="spellEnd"/>
      <w:r w:rsidRPr="00251EC3">
        <w:rPr>
          <w:rFonts w:ascii="Times New Roman" w:hAnsi="Times New Roman" w:cs="Times New Roman"/>
        </w:rPr>
        <w:t xml:space="preserve"> (орнамент из непрерывного бордюра); </w:t>
      </w:r>
    </w:p>
    <w:p w:rsidR="00A632D6" w:rsidRPr="00251EC3" w:rsidRDefault="00A632D6" w:rsidP="00A632D6">
      <w:pPr>
        <w:pStyle w:val="a3"/>
        <w:jc w:val="both"/>
        <w:rPr>
          <w:rFonts w:ascii="Times New Roman" w:hAnsi="Times New Roman" w:cs="Times New Roman"/>
        </w:rPr>
      </w:pPr>
      <w:proofErr w:type="gramStart"/>
      <w:r w:rsidRPr="00251EC3">
        <w:rPr>
          <w:rFonts w:ascii="Times New Roman" w:hAnsi="Times New Roman" w:cs="Times New Roman"/>
        </w:rPr>
        <w:t>зооморфный</w:t>
      </w:r>
      <w:proofErr w:type="gramEnd"/>
      <w:r w:rsidRPr="00251EC3">
        <w:rPr>
          <w:rFonts w:ascii="Times New Roman" w:hAnsi="Times New Roman" w:cs="Times New Roman"/>
        </w:rPr>
        <w:t xml:space="preserve"> (изображения животных и птиц); </w:t>
      </w:r>
    </w:p>
    <w:p w:rsidR="00A632D6" w:rsidRPr="00251EC3" w:rsidRDefault="00A632D6" w:rsidP="00A632D6">
      <w:pPr>
        <w:pStyle w:val="a3"/>
        <w:jc w:val="both"/>
        <w:rPr>
          <w:rFonts w:ascii="Times New Roman" w:hAnsi="Times New Roman" w:cs="Times New Roman"/>
        </w:rPr>
      </w:pPr>
      <w:r w:rsidRPr="00251EC3">
        <w:rPr>
          <w:rFonts w:ascii="Times New Roman" w:hAnsi="Times New Roman" w:cs="Times New Roman"/>
        </w:rPr>
        <w:t>геометрический. </w:t>
      </w:r>
    </w:p>
    <w:p w:rsidR="00A632D6" w:rsidRDefault="00A632D6" w:rsidP="00A632D6">
      <w:pPr>
        <w:pStyle w:val="a3"/>
        <w:jc w:val="both"/>
        <w:rPr>
          <w:rFonts w:ascii="Times New Roman" w:hAnsi="Times New Roman" w:cs="Times New Roman"/>
        </w:rPr>
      </w:pPr>
    </w:p>
    <w:p w:rsidR="00A632D6" w:rsidRPr="00251EC3" w:rsidRDefault="00A632D6" w:rsidP="00A632D6">
      <w:pPr>
        <w:pStyle w:val="a3"/>
        <w:jc w:val="both"/>
        <w:rPr>
          <w:rFonts w:ascii="Times New Roman" w:hAnsi="Times New Roman" w:cs="Times New Roman"/>
        </w:rPr>
      </w:pPr>
      <w:r w:rsidRPr="00251EC3">
        <w:rPr>
          <w:rFonts w:ascii="Times New Roman" w:hAnsi="Times New Roman" w:cs="Times New Roman"/>
        </w:rPr>
        <w:t>Кружева из металла стали украшать заборы, окна и двери, крыши и парадные лестницы. Они стали памятником декоративно-прикладного искусства Кубани исторического значения. </w:t>
      </w:r>
    </w:p>
    <w:p w:rsidR="00A632D6" w:rsidRDefault="00A632D6" w:rsidP="00A632D6">
      <w:pPr>
        <w:pStyle w:val="a3"/>
        <w:jc w:val="both"/>
        <w:rPr>
          <w:rFonts w:ascii="Times New Roman" w:hAnsi="Times New Roman" w:cs="Times New Roman"/>
          <w:i/>
        </w:rPr>
      </w:pPr>
    </w:p>
    <w:p w:rsidR="00A632D6" w:rsidRPr="00DB5387" w:rsidRDefault="00A632D6" w:rsidP="00A632D6">
      <w:pPr>
        <w:pStyle w:val="a3"/>
        <w:jc w:val="both"/>
        <w:rPr>
          <w:rFonts w:ascii="Times New Roman" w:hAnsi="Times New Roman" w:cs="Times New Roman"/>
          <w:i/>
        </w:rPr>
      </w:pPr>
      <w:r w:rsidRPr="00986AC0">
        <w:rPr>
          <w:rFonts w:ascii="Times New Roman" w:hAnsi="Times New Roman" w:cs="Times New Roman"/>
          <w:i/>
        </w:rPr>
        <w:t>Ткацкое и вышивальное ремесло </w:t>
      </w:r>
    </w:p>
    <w:p w:rsidR="00A632D6" w:rsidRPr="00251EC3" w:rsidRDefault="00A632D6" w:rsidP="00A632D6">
      <w:pPr>
        <w:pStyle w:val="a3"/>
        <w:jc w:val="both"/>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659264" behindDoc="0" locked="0" layoutInCell="1" allowOverlap="1">
            <wp:simplePos x="0" y="0"/>
            <wp:positionH relativeFrom="column">
              <wp:posOffset>50165</wp:posOffset>
            </wp:positionH>
            <wp:positionV relativeFrom="paragraph">
              <wp:posOffset>266700</wp:posOffset>
            </wp:positionV>
            <wp:extent cx="6191250" cy="3505200"/>
            <wp:effectExtent l="19050" t="0" r="0" b="0"/>
            <wp:wrapSquare wrapText="bothSides"/>
            <wp:docPr id="1" name="Рисунок 3" descr="нго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гор.png"/>
                    <pic:cNvPicPr/>
                  </pic:nvPicPr>
                  <pic:blipFill>
                    <a:blip r:embed="rId4" cstate="print"/>
                    <a:stretch>
                      <a:fillRect/>
                    </a:stretch>
                  </pic:blipFill>
                  <pic:spPr>
                    <a:xfrm>
                      <a:off x="0" y="0"/>
                      <a:ext cx="6191250" cy="3505200"/>
                    </a:xfrm>
                    <a:prstGeom prst="rect">
                      <a:avLst/>
                    </a:prstGeom>
                  </pic:spPr>
                </pic:pic>
              </a:graphicData>
            </a:graphic>
          </wp:anchor>
        </w:drawing>
      </w:r>
      <w:r w:rsidRPr="00251EC3">
        <w:rPr>
          <w:rFonts w:ascii="Times New Roman" w:hAnsi="Times New Roman" w:cs="Times New Roman"/>
        </w:rPr>
        <w:t>Ткацким ремеслом на Кубани в основном занимались женщины. </w:t>
      </w:r>
    </w:p>
    <w:p w:rsidR="00A632D6" w:rsidRPr="00251EC3" w:rsidRDefault="00A632D6" w:rsidP="00A632D6">
      <w:pPr>
        <w:pStyle w:val="a3"/>
        <w:jc w:val="both"/>
        <w:rPr>
          <w:rFonts w:ascii="Times New Roman" w:hAnsi="Times New Roman" w:cs="Times New Roman"/>
        </w:rPr>
      </w:pPr>
    </w:p>
    <w:p w:rsidR="00A632D6" w:rsidRPr="00251EC3" w:rsidRDefault="00A632D6" w:rsidP="00A632D6">
      <w:pPr>
        <w:pStyle w:val="a3"/>
        <w:jc w:val="both"/>
        <w:rPr>
          <w:rFonts w:ascii="Times New Roman" w:hAnsi="Times New Roman" w:cs="Times New Roman"/>
        </w:rPr>
      </w:pPr>
      <w:r w:rsidRPr="00251EC3">
        <w:rPr>
          <w:rFonts w:ascii="Times New Roman" w:hAnsi="Times New Roman" w:cs="Times New Roman"/>
        </w:rPr>
        <w:t>На станках они ткани полотно и шили из него одежду для всей семьи. Женские и мужские казацкие костюмы до сих пор хранятся в музеях. </w:t>
      </w:r>
    </w:p>
    <w:p w:rsidR="00A632D6" w:rsidRPr="00251EC3" w:rsidRDefault="00A632D6" w:rsidP="00A632D6">
      <w:pPr>
        <w:pStyle w:val="a3"/>
        <w:jc w:val="both"/>
        <w:rPr>
          <w:rFonts w:ascii="Times New Roman" w:hAnsi="Times New Roman" w:cs="Times New Roman"/>
        </w:rPr>
      </w:pPr>
      <w:r w:rsidRPr="00251EC3">
        <w:rPr>
          <w:rFonts w:ascii="Times New Roman" w:hAnsi="Times New Roman" w:cs="Times New Roman"/>
        </w:rPr>
        <w:t>В основе женского костюма была рубаха. Ее шили из домотканого льняного или конопляного полотна. Манжеты, ворот, подол всегда были украшены оригинальной вышивкой. Мужской костюм выглядел проще, он состоял брюк, бешмета или черкески, и сапог. </w:t>
      </w:r>
    </w:p>
    <w:p w:rsidR="00A632D6" w:rsidRDefault="00A632D6" w:rsidP="00A632D6">
      <w:pPr>
        <w:pStyle w:val="a3"/>
        <w:jc w:val="both"/>
        <w:rPr>
          <w:rFonts w:ascii="Times New Roman" w:hAnsi="Times New Roman" w:cs="Times New Roman"/>
        </w:rPr>
      </w:pPr>
    </w:p>
    <w:p w:rsidR="00A632D6" w:rsidRPr="00251EC3" w:rsidRDefault="00A632D6" w:rsidP="00A632D6">
      <w:pPr>
        <w:pStyle w:val="a3"/>
        <w:jc w:val="both"/>
        <w:rPr>
          <w:rFonts w:ascii="Times New Roman" w:hAnsi="Times New Roman" w:cs="Times New Roman"/>
        </w:rPr>
      </w:pPr>
      <w:r w:rsidRPr="00251EC3">
        <w:rPr>
          <w:rFonts w:ascii="Times New Roman" w:hAnsi="Times New Roman" w:cs="Times New Roman"/>
        </w:rPr>
        <w:t>Орнамент, которым украшали одежду, был выполнен вышивкой крестом. Это были яркие цветы, птицы, геометрический рисунок. Подол мужской рубахи отделывали прошвой или мережкой. </w:t>
      </w:r>
    </w:p>
    <w:p w:rsidR="00A632D6" w:rsidRPr="0015793D" w:rsidRDefault="00A632D6" w:rsidP="00A632D6">
      <w:pPr>
        <w:pStyle w:val="a3"/>
        <w:jc w:val="both"/>
        <w:rPr>
          <w:rFonts w:ascii="Times New Roman" w:hAnsi="Times New Roman" w:cs="Times New Roman"/>
        </w:rPr>
      </w:pPr>
      <w:r w:rsidRPr="0015793D">
        <w:rPr>
          <w:rFonts w:ascii="Times New Roman" w:hAnsi="Times New Roman" w:cs="Times New Roman"/>
          <w:shd w:val="clear" w:color="auto" w:fill="FFFFFF"/>
        </w:rPr>
        <w:t>Особо ценились мастера, умеющие обрабатывать кожу. Они шили сапоги, пояса, седла.</w:t>
      </w:r>
      <w:r w:rsidRPr="0015793D">
        <w:rPr>
          <w:rStyle w:val="apple-converted-space"/>
          <w:rFonts w:ascii="Times New Roman" w:hAnsi="Times New Roman" w:cs="Times New Roman"/>
          <w:shd w:val="clear" w:color="auto" w:fill="FFFFFF"/>
        </w:rPr>
        <w:t> </w:t>
      </w:r>
      <w:r w:rsidRPr="0015793D">
        <w:rPr>
          <w:rFonts w:ascii="Times New Roman" w:hAnsi="Times New Roman" w:cs="Times New Roman"/>
        </w:rPr>
        <w:br/>
      </w:r>
      <w:r w:rsidRPr="0015793D">
        <w:rPr>
          <w:rFonts w:ascii="Times New Roman" w:hAnsi="Times New Roman" w:cs="Times New Roman"/>
          <w:shd w:val="clear" w:color="auto" w:fill="FFFFFF"/>
        </w:rPr>
        <w:t>Все женщины на Кубани должны были владеть ткацким и вышивальным ремеслом. С малых лет девочек обучали работе на станке, чтобы они могли сами соткать и украсить орнаментом свое приданое.</w:t>
      </w:r>
    </w:p>
    <w:p w:rsidR="00A632D6" w:rsidRPr="0015793D" w:rsidRDefault="00A632D6" w:rsidP="00A632D6">
      <w:pPr>
        <w:pStyle w:val="a3"/>
        <w:jc w:val="both"/>
        <w:rPr>
          <w:rFonts w:ascii="Times New Roman" w:hAnsi="Times New Roman" w:cs="Times New Roman"/>
        </w:rPr>
      </w:pPr>
    </w:p>
    <w:p w:rsidR="00A632D6" w:rsidRPr="00251EC3" w:rsidRDefault="00A632D6" w:rsidP="00A632D6">
      <w:pPr>
        <w:pStyle w:val="a3"/>
        <w:jc w:val="both"/>
        <w:rPr>
          <w:rFonts w:ascii="Times New Roman" w:hAnsi="Times New Roman" w:cs="Times New Roman"/>
        </w:rPr>
      </w:pPr>
      <w:r w:rsidRPr="00251EC3">
        <w:rPr>
          <w:rFonts w:ascii="Times New Roman" w:hAnsi="Times New Roman" w:cs="Times New Roman"/>
        </w:rPr>
        <w:t>Народные художественные ремёсла и промыслы.</w:t>
      </w:r>
    </w:p>
    <w:p w:rsidR="00A632D6" w:rsidRPr="00251EC3" w:rsidRDefault="00A632D6" w:rsidP="00A632D6">
      <w:pPr>
        <w:pStyle w:val="a3"/>
        <w:jc w:val="both"/>
        <w:rPr>
          <w:rFonts w:ascii="Times New Roman" w:hAnsi="Times New Roman" w:cs="Times New Roman"/>
        </w:rPr>
      </w:pPr>
    </w:p>
    <w:p w:rsidR="00A632D6" w:rsidRPr="00251EC3" w:rsidRDefault="00A632D6" w:rsidP="00A632D6">
      <w:pPr>
        <w:pStyle w:val="a3"/>
        <w:jc w:val="both"/>
        <w:rPr>
          <w:rFonts w:ascii="Times New Roman" w:hAnsi="Times New Roman" w:cs="Times New Roman"/>
        </w:rPr>
      </w:pPr>
      <w:r w:rsidRPr="00251EC3">
        <w:rPr>
          <w:rFonts w:ascii="Times New Roman" w:hAnsi="Times New Roman" w:cs="Times New Roman"/>
        </w:rPr>
        <w:t xml:space="preserve">Народные художественные ремёсла и промыслы, представляя материальные и духовные ценности народной культуры, являются частью культурного наследия России. Использование местного природного сырья и материалов, изготовление бытовых вещей ручным способом (ручного труда) составляют основу этих видов производства. Эстетические свойства изготовляемых вещей (прялок, коробов, глиняной и деревянной посуды, одежды, украшений) заключены в выявленной мастером красоте поделочного материала — цвете, фактуре, пластических качествах, с учётом которых создается форма изделия, всегда точно отвечающая назначению вещи. Орнамент (геометрический, растительный, изобразительный), истоки которого связаны с древними мифологическими представлениями и развитием художественного мышления, усиливает эстетические свойства предметов. Мастерство в изготовлении предметов определяется преемственностью художественно-технологических традиций. Следование традиции и одновременно её творческое воспроизведение мастером сообщает каждому изделию </w:t>
      </w:r>
      <w:r w:rsidRPr="00251EC3">
        <w:rPr>
          <w:rFonts w:ascii="Times New Roman" w:hAnsi="Times New Roman" w:cs="Times New Roman"/>
        </w:rPr>
        <w:lastRenderedPageBreak/>
        <w:t>узнаваемость, и вместе с тем, неповторимость. </w:t>
      </w:r>
    </w:p>
    <w:p w:rsidR="00A632D6" w:rsidRDefault="00A632D6" w:rsidP="00A632D6">
      <w:pPr>
        <w:pStyle w:val="a3"/>
        <w:jc w:val="both"/>
        <w:rPr>
          <w:rFonts w:ascii="Times New Roman" w:hAnsi="Times New Roman" w:cs="Times New Roman"/>
        </w:rPr>
      </w:pPr>
    </w:p>
    <w:p w:rsidR="00A632D6" w:rsidRPr="00251EC3" w:rsidRDefault="00A632D6" w:rsidP="00A632D6">
      <w:pPr>
        <w:pStyle w:val="a3"/>
        <w:jc w:val="both"/>
        <w:rPr>
          <w:rFonts w:ascii="Times New Roman" w:hAnsi="Times New Roman" w:cs="Times New Roman"/>
        </w:rPr>
      </w:pPr>
      <w:r w:rsidRPr="00251EC3">
        <w:rPr>
          <w:rFonts w:ascii="Times New Roman" w:hAnsi="Times New Roman" w:cs="Times New Roman"/>
        </w:rPr>
        <w:t xml:space="preserve">Художественно-стилистические особенности изделий народных ремёсел и промыслов складывались на основе традиций национальных культур, получивших в каждом регионе свои отличительные особенности. Являясь хранителем глубинных мировоззренческих и художественных традиций, народное прикладное искусство на протяжении веков вбирало в себя элементы древнерусского искусства, традиции городской культуры XVII–XX вв., что позволяло ему всегда оставаться искусством современным. И сегодня художественные </w:t>
      </w:r>
      <w:proofErr w:type="gramStart"/>
      <w:r w:rsidRPr="00251EC3">
        <w:rPr>
          <w:rFonts w:ascii="Times New Roman" w:hAnsi="Times New Roman" w:cs="Times New Roman"/>
        </w:rPr>
        <w:t>ремёсла</w:t>
      </w:r>
      <w:proofErr w:type="gramEnd"/>
      <w:r w:rsidRPr="00251EC3">
        <w:rPr>
          <w:rFonts w:ascii="Times New Roman" w:hAnsi="Times New Roman" w:cs="Times New Roman"/>
        </w:rPr>
        <w:t xml:space="preserve"> и промыслы представляют искусство живое, развивающееся, составляя неотъемлемую часть современной культуры. </w:t>
      </w:r>
    </w:p>
    <w:p w:rsidR="00A632D6" w:rsidRDefault="00A632D6" w:rsidP="00A632D6">
      <w:pPr>
        <w:pStyle w:val="a3"/>
        <w:jc w:val="both"/>
        <w:rPr>
          <w:rFonts w:ascii="Times New Roman" w:hAnsi="Times New Roman" w:cs="Times New Roman"/>
        </w:rPr>
      </w:pPr>
    </w:p>
    <w:p w:rsidR="00A632D6" w:rsidRDefault="00A632D6" w:rsidP="00A632D6">
      <w:pPr>
        <w:pStyle w:val="a3"/>
        <w:jc w:val="both"/>
        <w:rPr>
          <w:rFonts w:ascii="Times New Roman" w:hAnsi="Times New Roman" w:cs="Times New Roman"/>
        </w:rPr>
      </w:pPr>
      <w:r w:rsidRPr="00251EC3">
        <w:rPr>
          <w:rFonts w:ascii="Times New Roman" w:hAnsi="Times New Roman" w:cs="Times New Roman"/>
        </w:rPr>
        <w:t xml:space="preserve">Для традиционных ремёсел и промыслов важно обозначение места их исконного происхождения с указанием основных видов изготовляемых изделий. </w:t>
      </w:r>
    </w:p>
    <w:p w:rsidR="00A632D6" w:rsidRDefault="00A632D6" w:rsidP="00A632D6">
      <w:pPr>
        <w:pStyle w:val="a3"/>
        <w:jc w:val="both"/>
        <w:rPr>
          <w:rFonts w:ascii="Times New Roman" w:hAnsi="Times New Roman" w:cs="Times New Roman"/>
        </w:rPr>
      </w:pPr>
    </w:p>
    <w:p w:rsidR="00A632D6" w:rsidRPr="002C79D6" w:rsidRDefault="00A632D6" w:rsidP="00A632D6">
      <w:pPr>
        <w:pStyle w:val="a3"/>
        <w:jc w:val="both"/>
        <w:rPr>
          <w:rFonts w:ascii="Times New Roman" w:hAnsi="Times New Roman" w:cs="Times New Roman"/>
          <w:i/>
        </w:rPr>
      </w:pPr>
      <w:r w:rsidRPr="002C79D6">
        <w:rPr>
          <w:rFonts w:ascii="Times New Roman" w:hAnsi="Times New Roman" w:cs="Times New Roman"/>
          <w:i/>
        </w:rPr>
        <w:t>Основными принципами выделения народных ремесел и промыслов являются: </w:t>
      </w:r>
    </w:p>
    <w:p w:rsidR="00A632D6" w:rsidRPr="00251EC3" w:rsidRDefault="00A632D6" w:rsidP="00A632D6">
      <w:pPr>
        <w:pStyle w:val="a3"/>
        <w:jc w:val="both"/>
        <w:rPr>
          <w:rFonts w:ascii="Times New Roman" w:hAnsi="Times New Roman" w:cs="Times New Roman"/>
        </w:rPr>
      </w:pPr>
      <w:r w:rsidRPr="00251EC3">
        <w:rPr>
          <w:rFonts w:ascii="Times New Roman" w:hAnsi="Times New Roman" w:cs="Times New Roman"/>
        </w:rPr>
        <w:t>• длительность их бытования; </w:t>
      </w:r>
    </w:p>
    <w:p w:rsidR="00A632D6" w:rsidRPr="00251EC3" w:rsidRDefault="00A632D6" w:rsidP="00A632D6">
      <w:pPr>
        <w:pStyle w:val="a3"/>
        <w:jc w:val="both"/>
        <w:rPr>
          <w:rFonts w:ascii="Times New Roman" w:hAnsi="Times New Roman" w:cs="Times New Roman"/>
        </w:rPr>
      </w:pPr>
      <w:r w:rsidRPr="00251EC3">
        <w:rPr>
          <w:rFonts w:ascii="Times New Roman" w:hAnsi="Times New Roman" w:cs="Times New Roman"/>
        </w:rPr>
        <w:t>• сложившиеся и ставшие традиционными технологии производства, основывающиеся на ручном труде; </w:t>
      </w:r>
    </w:p>
    <w:p w:rsidR="00A632D6" w:rsidRDefault="00A632D6" w:rsidP="00A632D6">
      <w:pPr>
        <w:pStyle w:val="a3"/>
        <w:jc w:val="both"/>
        <w:rPr>
          <w:rFonts w:ascii="Times New Roman" w:hAnsi="Times New Roman" w:cs="Times New Roman"/>
        </w:rPr>
      </w:pPr>
      <w:r w:rsidRPr="00251EC3">
        <w:rPr>
          <w:rFonts w:ascii="Times New Roman" w:hAnsi="Times New Roman" w:cs="Times New Roman"/>
        </w:rPr>
        <w:t>• традиционные виды изделий и способы их декоративного оформления. </w:t>
      </w:r>
    </w:p>
    <w:p w:rsidR="00A632D6" w:rsidRPr="00251EC3" w:rsidRDefault="00A632D6" w:rsidP="00A632D6">
      <w:pPr>
        <w:pStyle w:val="a3"/>
        <w:jc w:val="both"/>
        <w:rPr>
          <w:rFonts w:ascii="Times New Roman" w:hAnsi="Times New Roman" w:cs="Times New Roman"/>
        </w:rPr>
      </w:pPr>
      <w:r w:rsidRPr="00251EC3">
        <w:rPr>
          <w:rFonts w:ascii="Times New Roman" w:hAnsi="Times New Roman" w:cs="Times New Roman"/>
        </w:rPr>
        <w:t>Многие из народных ремёсел и промыслов перешли в разряд «утраченного наследия», т. е. прекратили свое существование, но оставили заметный след в национальной художественной культуре; многие же художественные промыслы представляют живую традиционную культуру. </w:t>
      </w:r>
    </w:p>
    <w:p w:rsidR="00A632D6" w:rsidRPr="00251EC3" w:rsidRDefault="00A632D6" w:rsidP="00A632D6">
      <w:pPr>
        <w:pStyle w:val="a3"/>
        <w:jc w:val="both"/>
        <w:rPr>
          <w:rFonts w:ascii="Times New Roman" w:hAnsi="Times New Roman" w:cs="Times New Roman"/>
        </w:rPr>
      </w:pPr>
      <w:r w:rsidRPr="00251EC3">
        <w:rPr>
          <w:rFonts w:ascii="Times New Roman" w:hAnsi="Times New Roman" w:cs="Times New Roman"/>
        </w:rPr>
        <w:t xml:space="preserve">Сельские ремёсла, преимущественно из разряда «утраченного наследия», имели широкий ареал распространения. </w:t>
      </w:r>
      <w:proofErr w:type="gramStart"/>
      <w:r w:rsidRPr="00251EC3">
        <w:rPr>
          <w:rFonts w:ascii="Times New Roman" w:hAnsi="Times New Roman" w:cs="Times New Roman"/>
        </w:rPr>
        <w:t>К этим ремеслам относятся вышивка, художественное ткачество, бытовавшие в рамках домашнего ремесла, гончарство, плетение из лозы и пр. </w:t>
      </w:r>
      <w:proofErr w:type="gramEnd"/>
    </w:p>
    <w:p w:rsidR="00A632D6" w:rsidRDefault="00A632D6" w:rsidP="00A632D6">
      <w:pPr>
        <w:pStyle w:val="a3"/>
        <w:jc w:val="both"/>
        <w:rPr>
          <w:rFonts w:ascii="Times New Roman" w:hAnsi="Times New Roman" w:cs="Times New Roman"/>
        </w:rPr>
      </w:pPr>
    </w:p>
    <w:p w:rsidR="00A632D6" w:rsidRPr="00251EC3" w:rsidRDefault="00A632D6" w:rsidP="00A632D6">
      <w:pPr>
        <w:pStyle w:val="a3"/>
        <w:jc w:val="both"/>
        <w:rPr>
          <w:rFonts w:ascii="Times New Roman" w:hAnsi="Times New Roman" w:cs="Times New Roman"/>
        </w:rPr>
      </w:pPr>
      <w:r w:rsidRPr="00251EC3">
        <w:rPr>
          <w:rFonts w:ascii="Times New Roman" w:hAnsi="Times New Roman" w:cs="Times New Roman"/>
        </w:rPr>
        <w:t>Художественные промыслы — это сугубо товарные производства, специализирующиеся на изготовлении какого-то одного или нескольких видов изделий. Большинство художественных промыслов формировалось в небольших городах и крупных сёлах, расположенных вблизи ярмарок и торговых трактов. Крупными ремесленными центрами были Москва, Санкт-Петербург и ряд других больших городов. Происхождение многих промыслов относится к XVII–XIX вв. Значительное развитие получили художественные промыслы в 1930–1970-е гг. Именно в это время получили развитие, ставшие всемирно известными, лаковая миниатюра, вышивальные и ткацкие производства. История художественных промыслов, включая современный период, показывает значительность этого вида культурного наследия, богатство и разнообразие производственных и художественных ремесленных традиций. </w:t>
      </w:r>
    </w:p>
    <w:p w:rsidR="00A632D6" w:rsidRDefault="00A632D6" w:rsidP="00A632D6">
      <w:pPr>
        <w:pStyle w:val="a3"/>
        <w:jc w:val="both"/>
        <w:rPr>
          <w:rFonts w:ascii="Times New Roman" w:hAnsi="Times New Roman" w:cs="Times New Roman"/>
          <w:i/>
        </w:rPr>
      </w:pPr>
    </w:p>
    <w:p w:rsidR="00A632D6" w:rsidRPr="00251EC3" w:rsidRDefault="00A632D6" w:rsidP="00A632D6">
      <w:pPr>
        <w:pStyle w:val="a3"/>
        <w:jc w:val="both"/>
        <w:rPr>
          <w:rFonts w:ascii="Times New Roman" w:hAnsi="Times New Roman" w:cs="Times New Roman"/>
        </w:rPr>
      </w:pPr>
      <w:r w:rsidRPr="00986AC0">
        <w:rPr>
          <w:rFonts w:ascii="Times New Roman" w:hAnsi="Times New Roman" w:cs="Times New Roman"/>
          <w:i/>
        </w:rPr>
        <w:t>Классификация</w:t>
      </w:r>
      <w:r w:rsidRPr="00251EC3">
        <w:rPr>
          <w:rFonts w:ascii="Times New Roman" w:hAnsi="Times New Roman" w:cs="Times New Roman"/>
        </w:rPr>
        <w:t xml:space="preserve"> традиционных народных ремёсел и промыслов обычно проводится с учетом используемых в производстве поделочных материалов. На этой основе выделяются: </w:t>
      </w:r>
    </w:p>
    <w:p w:rsidR="00A632D6" w:rsidRPr="00251EC3" w:rsidRDefault="00A632D6" w:rsidP="00A632D6">
      <w:pPr>
        <w:pStyle w:val="a3"/>
        <w:jc w:val="both"/>
        <w:rPr>
          <w:rFonts w:ascii="Times New Roman" w:hAnsi="Times New Roman" w:cs="Times New Roman"/>
        </w:rPr>
      </w:pPr>
      <w:r w:rsidRPr="00251EC3">
        <w:rPr>
          <w:rFonts w:ascii="Times New Roman" w:hAnsi="Times New Roman" w:cs="Times New Roman"/>
        </w:rPr>
        <w:t>• изделия из твёрдых материалов (дерево, береста, лоза); </w:t>
      </w:r>
    </w:p>
    <w:p w:rsidR="00A632D6" w:rsidRPr="00251EC3" w:rsidRDefault="00A632D6" w:rsidP="00A632D6">
      <w:pPr>
        <w:pStyle w:val="a3"/>
        <w:jc w:val="both"/>
        <w:rPr>
          <w:rFonts w:ascii="Times New Roman" w:hAnsi="Times New Roman" w:cs="Times New Roman"/>
        </w:rPr>
      </w:pPr>
      <w:r w:rsidRPr="00251EC3">
        <w:rPr>
          <w:rFonts w:ascii="Times New Roman" w:hAnsi="Times New Roman" w:cs="Times New Roman"/>
        </w:rPr>
        <w:t>• керамика, фаянс, фарфор, стекло; </w:t>
      </w:r>
    </w:p>
    <w:p w:rsidR="00A632D6" w:rsidRPr="00251EC3" w:rsidRDefault="00A632D6" w:rsidP="00A632D6">
      <w:pPr>
        <w:pStyle w:val="a3"/>
        <w:jc w:val="both"/>
        <w:rPr>
          <w:rFonts w:ascii="Times New Roman" w:hAnsi="Times New Roman" w:cs="Times New Roman"/>
        </w:rPr>
      </w:pPr>
      <w:r w:rsidRPr="00251EC3">
        <w:rPr>
          <w:rFonts w:ascii="Times New Roman" w:hAnsi="Times New Roman" w:cs="Times New Roman"/>
        </w:rPr>
        <w:t>• металл, камень, кость; </w:t>
      </w:r>
    </w:p>
    <w:p w:rsidR="00A632D6" w:rsidRPr="00251EC3" w:rsidRDefault="00A632D6" w:rsidP="00A632D6">
      <w:pPr>
        <w:pStyle w:val="a3"/>
        <w:jc w:val="both"/>
        <w:rPr>
          <w:rFonts w:ascii="Times New Roman" w:hAnsi="Times New Roman" w:cs="Times New Roman"/>
        </w:rPr>
      </w:pPr>
      <w:r w:rsidRPr="00251EC3">
        <w:rPr>
          <w:rFonts w:ascii="Times New Roman" w:hAnsi="Times New Roman" w:cs="Times New Roman"/>
        </w:rPr>
        <w:t>• изделия из мягких материалов — пряденого льна, шерсти; </w:t>
      </w:r>
    </w:p>
    <w:p w:rsidR="00A632D6" w:rsidRPr="00251EC3" w:rsidRDefault="00A632D6" w:rsidP="00A632D6">
      <w:pPr>
        <w:pStyle w:val="a3"/>
        <w:jc w:val="both"/>
        <w:rPr>
          <w:rFonts w:ascii="Times New Roman" w:hAnsi="Times New Roman" w:cs="Times New Roman"/>
        </w:rPr>
      </w:pPr>
      <w:r w:rsidRPr="00251EC3">
        <w:rPr>
          <w:rFonts w:ascii="Times New Roman" w:hAnsi="Times New Roman" w:cs="Times New Roman"/>
        </w:rPr>
        <w:t>• изделия из меха и кожи животных. </w:t>
      </w:r>
    </w:p>
    <w:p w:rsidR="00A632D6" w:rsidRDefault="00A632D6" w:rsidP="00A632D6">
      <w:pPr>
        <w:pStyle w:val="a3"/>
        <w:jc w:val="both"/>
        <w:rPr>
          <w:rFonts w:ascii="Times New Roman" w:hAnsi="Times New Roman" w:cs="Times New Roman"/>
        </w:rPr>
      </w:pPr>
    </w:p>
    <w:p w:rsidR="00A632D6" w:rsidRPr="00251EC3" w:rsidRDefault="00A632D6" w:rsidP="00A632D6">
      <w:pPr>
        <w:pStyle w:val="a3"/>
        <w:jc w:val="both"/>
        <w:rPr>
          <w:rFonts w:ascii="Times New Roman" w:hAnsi="Times New Roman" w:cs="Times New Roman"/>
        </w:rPr>
      </w:pPr>
      <w:r w:rsidRPr="00251EC3">
        <w:rPr>
          <w:rFonts w:ascii="Times New Roman" w:hAnsi="Times New Roman" w:cs="Times New Roman"/>
        </w:rPr>
        <w:t>Дальнейшая классификация учитывает техники изготовления изделий (вышивка, кружево, ткачество, вязание и т. п.).</w:t>
      </w:r>
    </w:p>
    <w:p w:rsidR="00A632D6" w:rsidRDefault="00A632D6"/>
    <w:sectPr w:rsidR="00A632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32D6"/>
    <w:rsid w:val="00A632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632D6"/>
    <w:pPr>
      <w:widowControl w:val="0"/>
      <w:spacing w:after="0" w:line="240" w:lineRule="auto"/>
    </w:pPr>
    <w:rPr>
      <w:rFonts w:ascii="Courier New" w:eastAsia="Times New Roman" w:hAnsi="Courier New" w:cs="Courier New"/>
      <w:color w:val="000000"/>
      <w:sz w:val="24"/>
      <w:szCs w:val="24"/>
      <w:lang w:eastAsia="ru-RU"/>
    </w:rPr>
  </w:style>
  <w:style w:type="character" w:customStyle="1" w:styleId="apple-converted-space">
    <w:name w:val="apple-converted-space"/>
    <w:basedOn w:val="a0"/>
    <w:rsid w:val="00A632D6"/>
  </w:style>
  <w:style w:type="character" w:customStyle="1" w:styleId="a4">
    <w:name w:val="Без интервала Знак"/>
    <w:basedOn w:val="a0"/>
    <w:link w:val="a3"/>
    <w:uiPriority w:val="1"/>
    <w:rsid w:val="00A632D6"/>
    <w:rPr>
      <w:rFonts w:ascii="Courier New" w:eastAsia="Times New Roman" w:hAnsi="Courier New" w:cs="Courier New"/>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1019</Words>
  <Characters>5810</Characters>
  <Application>Microsoft Office Word</Application>
  <DocSecurity>0</DocSecurity>
  <Lines>48</Lines>
  <Paragraphs>13</Paragraphs>
  <ScaleCrop>false</ScaleCrop>
  <Company/>
  <LinksUpToDate>false</LinksUpToDate>
  <CharactersWithSpaces>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Ира</cp:lastModifiedBy>
  <cp:revision>1</cp:revision>
  <dcterms:created xsi:type="dcterms:W3CDTF">2018-02-18T07:56:00Z</dcterms:created>
  <dcterms:modified xsi:type="dcterms:W3CDTF">2018-02-18T07:58:00Z</dcterms:modified>
</cp:coreProperties>
</file>